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9C" w:rsidRPr="003A139C" w:rsidRDefault="00BD28DC" w:rsidP="003A139C">
      <w:pPr>
        <w:pStyle w:val="c0"/>
        <w:shd w:val="clear" w:color="auto" w:fill="FFFFFF"/>
        <w:spacing w:before="0" w:after="0" w:line="360" w:lineRule="auto"/>
        <w:ind w:firstLine="708"/>
        <w:jc w:val="center"/>
        <w:rPr>
          <w:b/>
          <w:i/>
          <w:sz w:val="32"/>
          <w:szCs w:val="32"/>
        </w:rPr>
      </w:pPr>
      <w:r w:rsidRPr="003A139C">
        <w:rPr>
          <w:b/>
          <w:i/>
          <w:sz w:val="32"/>
          <w:szCs w:val="32"/>
        </w:rPr>
        <w:t xml:space="preserve"> </w:t>
      </w:r>
      <w:r w:rsidR="003A139C" w:rsidRPr="003A139C">
        <w:rPr>
          <w:b/>
          <w:i/>
          <w:sz w:val="32"/>
          <w:szCs w:val="32"/>
        </w:rPr>
        <w:t>«Развитие фонематических</w:t>
      </w:r>
      <w:r w:rsidR="008A57DA">
        <w:rPr>
          <w:b/>
          <w:i/>
          <w:sz w:val="32"/>
          <w:szCs w:val="32"/>
        </w:rPr>
        <w:t xml:space="preserve"> процессов у младших школьников</w:t>
      </w:r>
      <w:r w:rsidR="003A139C" w:rsidRPr="003A139C">
        <w:rPr>
          <w:b/>
          <w:i/>
          <w:sz w:val="32"/>
          <w:szCs w:val="32"/>
        </w:rPr>
        <w:t xml:space="preserve"> как залог успешного обучения чтению и письму»</w:t>
      </w:r>
    </w:p>
    <w:p w:rsidR="000B217F" w:rsidRPr="003A139C" w:rsidRDefault="000B217F" w:rsidP="003A139C">
      <w:pPr>
        <w:pStyle w:val="c0"/>
        <w:shd w:val="clear" w:color="auto" w:fill="FFFFFF"/>
        <w:spacing w:before="0" w:after="0" w:line="360" w:lineRule="auto"/>
        <w:ind w:firstLine="708"/>
        <w:jc w:val="both"/>
        <w:rPr>
          <w:sz w:val="32"/>
          <w:szCs w:val="32"/>
        </w:rPr>
      </w:pPr>
      <w:r w:rsidRPr="003A139C">
        <w:rPr>
          <w:sz w:val="32"/>
          <w:szCs w:val="32"/>
        </w:rPr>
        <w:t xml:space="preserve">В последние годы наблюдается увеличение количества поступивших в школу первоклассников с </w:t>
      </w:r>
      <w:proofErr w:type="gramStart"/>
      <w:r w:rsidRPr="003A139C">
        <w:rPr>
          <w:sz w:val="32"/>
          <w:szCs w:val="32"/>
        </w:rPr>
        <w:t>несформированным</w:t>
      </w:r>
      <w:proofErr w:type="gramEnd"/>
      <w:r w:rsidRPr="003A139C">
        <w:rPr>
          <w:sz w:val="32"/>
          <w:szCs w:val="32"/>
        </w:rPr>
        <w:t xml:space="preserve"> или недостаточно сформированными фонематическими процессами, </w:t>
      </w:r>
      <w:bookmarkStart w:id="0" w:name="_GoBack"/>
      <w:bookmarkEnd w:id="0"/>
      <w:r w:rsidRPr="003A139C">
        <w:rPr>
          <w:sz w:val="32"/>
          <w:szCs w:val="32"/>
        </w:rPr>
        <w:t>всё большее количество младших школьников нуждаются в логопедической помощи. В настоящее время у 60 % детей, поступающих в школу,  отмечаются нарушения фонематических процессов. Формирование фонематических процессов является базовым условием для успешного обучения детей грамоте. Готовность ребенка к обучению письму и чтению неразрывно связана с умением услышать в слове отдельные звуки и их определенную последовательность. Обучение детей распознавать звуки способствует развитию внимания и слуховой памяти. В норме процесс фонематического различения, как и процесс произносительной дифференциации, заканчивается в дошкольном возрасте.</w:t>
      </w:r>
    </w:p>
    <w:p w:rsidR="000B217F" w:rsidRPr="003A139C" w:rsidRDefault="000B217F" w:rsidP="003A139C">
      <w:pPr>
        <w:pStyle w:val="c0"/>
        <w:shd w:val="clear" w:color="auto" w:fill="FFFFFF"/>
        <w:spacing w:before="0" w:after="0" w:line="360" w:lineRule="auto"/>
        <w:ind w:firstLine="708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Отставание в фонематическом развитии создает серьезные препятствия  для успешного освоения программного материала по чтению и письму, т.к. оказываются недостаточно сформированными практические обобщения о звуковом составе слова.</w:t>
      </w:r>
    </w:p>
    <w:p w:rsidR="000B217F" w:rsidRPr="003A139C" w:rsidRDefault="000B217F" w:rsidP="003A139C">
      <w:pPr>
        <w:pStyle w:val="c0"/>
        <w:shd w:val="clear" w:color="auto" w:fill="FFFFFF"/>
        <w:spacing w:before="0" w:after="0" w:line="360" w:lineRule="auto"/>
        <w:ind w:firstLine="708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Вовремя сформированные фонематические процессы предупредят возможное появление вторичных речевых дефектов (это фонетико-фонематическое недоразвитие, лексико-</w:t>
      </w:r>
      <w:r w:rsidRPr="003A139C">
        <w:rPr>
          <w:sz w:val="32"/>
          <w:szCs w:val="32"/>
        </w:rPr>
        <w:lastRenderedPageBreak/>
        <w:t xml:space="preserve">грамматическое недоразвитие и общее недоразвитие речи), снижая при этом вероятность возникновения </w:t>
      </w:r>
      <w:proofErr w:type="spellStart"/>
      <w:r w:rsidRPr="003A139C">
        <w:rPr>
          <w:sz w:val="32"/>
          <w:szCs w:val="32"/>
        </w:rPr>
        <w:t>дислексии</w:t>
      </w:r>
      <w:proofErr w:type="spellEnd"/>
      <w:r w:rsidRPr="003A139C">
        <w:rPr>
          <w:sz w:val="32"/>
          <w:szCs w:val="32"/>
        </w:rPr>
        <w:t xml:space="preserve"> и </w:t>
      </w:r>
      <w:proofErr w:type="spellStart"/>
      <w:r w:rsidRPr="003A139C">
        <w:rPr>
          <w:sz w:val="32"/>
          <w:szCs w:val="32"/>
        </w:rPr>
        <w:t>дисграфии</w:t>
      </w:r>
      <w:proofErr w:type="spellEnd"/>
      <w:r w:rsidRPr="003A139C">
        <w:rPr>
          <w:sz w:val="32"/>
          <w:szCs w:val="32"/>
        </w:rPr>
        <w:t>.</w:t>
      </w:r>
    </w:p>
    <w:p w:rsidR="000B217F" w:rsidRPr="003A139C" w:rsidRDefault="000B217F" w:rsidP="003A139C">
      <w:pPr>
        <w:pStyle w:val="c0"/>
        <w:shd w:val="clear" w:color="auto" w:fill="FFFFFF"/>
        <w:spacing w:before="0" w:after="0" w:line="360" w:lineRule="auto"/>
        <w:ind w:firstLine="708"/>
        <w:jc w:val="both"/>
        <w:rPr>
          <w:sz w:val="32"/>
          <w:szCs w:val="32"/>
        </w:rPr>
      </w:pPr>
      <w:r w:rsidRPr="003A139C">
        <w:rPr>
          <w:i/>
          <w:sz w:val="32"/>
          <w:szCs w:val="32"/>
        </w:rPr>
        <w:t xml:space="preserve"> </w:t>
      </w:r>
      <w:r w:rsidRPr="003A139C">
        <w:rPr>
          <w:rStyle w:val="c1"/>
          <w:sz w:val="32"/>
          <w:szCs w:val="32"/>
        </w:rPr>
        <w:t>Развитие фонематических процессов является одной из важнейших задач, стоящих перед логопедами, работающи</w:t>
      </w:r>
      <w:r w:rsidR="008A57DA">
        <w:rPr>
          <w:rStyle w:val="c1"/>
          <w:sz w:val="32"/>
          <w:szCs w:val="32"/>
        </w:rPr>
        <w:t>ми</w:t>
      </w:r>
      <w:r w:rsidRPr="003A139C">
        <w:rPr>
          <w:rStyle w:val="c1"/>
          <w:sz w:val="32"/>
          <w:szCs w:val="32"/>
        </w:rPr>
        <w:t xml:space="preserve"> с детьми с нарушениями речи. Традиционно в логопедии термином «фонематический слух» обозначают фонематические процессы: фонематическое восприятие, фонематические представления, фонематический анализ и фонематический синтез. </w:t>
      </w:r>
    </w:p>
    <w:p w:rsidR="00263F33" w:rsidRPr="003A139C" w:rsidRDefault="00263F33" w:rsidP="003A139C">
      <w:pPr>
        <w:shd w:val="clear" w:color="auto" w:fill="FFFFFF"/>
        <w:spacing w:before="100" w:beforeAutospacing="1" w:after="100" w:afterAutospacing="1" w:line="360" w:lineRule="auto"/>
        <w:ind w:left="97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Проявления нарушения фонематического восприятия в устной речи, при чтении, на письме.</w:t>
      </w:r>
    </w:p>
    <w:p w:rsidR="00263F33" w:rsidRPr="003A139C" w:rsidRDefault="00263F33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        При логопедическом обследовании дошкольников нередко выявляются дети 6-7 лет, которые при относительно сохранном произношении и правильном лексико-грамматическом строе речи имеют выраженное фонематическое недоразвитие, оно проявляется </w:t>
      </w:r>
      <w:proofErr w:type="gramStart"/>
      <w:r w:rsidRPr="003A139C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3A139C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263F33" w:rsidRPr="003A139C" w:rsidRDefault="00263F33" w:rsidP="003A139C">
      <w:pPr>
        <w:pStyle w:val="a8"/>
        <w:numPr>
          <w:ilvl w:val="0"/>
          <w:numId w:val="13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A139C">
        <w:rPr>
          <w:rFonts w:ascii="Times New Roman" w:eastAsia="Times New Roman" w:hAnsi="Times New Roman" w:cs="Times New Roman"/>
          <w:sz w:val="32"/>
          <w:szCs w:val="32"/>
        </w:rPr>
        <w:t>затруднениях</w:t>
      </w:r>
      <w:proofErr w:type="gramEnd"/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 дифференциации акустически близких звуков (например, в-в, б-п, з-ж и т.д.);</w:t>
      </w:r>
    </w:p>
    <w:p w:rsidR="00263F33" w:rsidRPr="003A139C" w:rsidRDefault="00263F33" w:rsidP="003A139C">
      <w:pPr>
        <w:pStyle w:val="a8"/>
        <w:numPr>
          <w:ilvl w:val="0"/>
          <w:numId w:val="13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A139C">
        <w:rPr>
          <w:rFonts w:ascii="Times New Roman" w:eastAsia="Times New Roman" w:hAnsi="Times New Roman" w:cs="Times New Roman"/>
          <w:sz w:val="32"/>
          <w:szCs w:val="32"/>
        </w:rPr>
        <w:t>неумении</w:t>
      </w:r>
      <w:proofErr w:type="gramEnd"/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 определить место, количество и последовательность слов в предложении, слогов и звуков в словах;</w:t>
      </w:r>
    </w:p>
    <w:p w:rsidR="00263F33" w:rsidRPr="003A139C" w:rsidRDefault="00263F33" w:rsidP="003A139C">
      <w:pPr>
        <w:pStyle w:val="a8"/>
        <w:numPr>
          <w:ilvl w:val="0"/>
          <w:numId w:val="13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невозможности подобрать слово с определённым количеством слогов или с определённым звуком.</w:t>
      </w:r>
    </w:p>
    <w:p w:rsidR="00263F33" w:rsidRPr="003A139C" w:rsidRDefault="00263F33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        В силу этого, что описанный речевой д</w:t>
      </w:r>
      <w:r w:rsidR="008A57DA">
        <w:rPr>
          <w:rFonts w:ascii="Times New Roman" w:eastAsia="Times New Roman" w:hAnsi="Times New Roman" w:cs="Times New Roman"/>
          <w:sz w:val="32"/>
          <w:szCs w:val="32"/>
        </w:rPr>
        <w:t xml:space="preserve">ефект «не бросается в глаза», </w:t>
      </w:r>
      <w:proofErr w:type="gramStart"/>
      <w:r w:rsidR="008A57DA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gramEnd"/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 следовательно, и не беспокоит родителей дошкольников и педагогов ДОУ, дети остаются без своевременно оказанной </w:t>
      </w:r>
      <w:r w:rsidRPr="003A139C">
        <w:rPr>
          <w:rFonts w:ascii="Times New Roman" w:eastAsia="Times New Roman" w:hAnsi="Times New Roman" w:cs="Times New Roman"/>
          <w:sz w:val="32"/>
          <w:szCs w:val="32"/>
        </w:rPr>
        <w:lastRenderedPageBreak/>
        <w:t>помощи, что приводит в дальнейшем к стойким нарушениям чтения и письма в школьном возрасте.</w:t>
      </w:r>
    </w:p>
    <w:p w:rsidR="00263F33" w:rsidRPr="003A139C" w:rsidRDefault="00263F33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sz w:val="32"/>
          <w:szCs w:val="32"/>
        </w:rPr>
        <w:t>        </w:t>
      </w: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При чтении наиболее типичны следующие ошибки:</w:t>
      </w:r>
    </w:p>
    <w:p w:rsidR="00263F33" w:rsidRPr="003A139C" w:rsidRDefault="00263F33" w:rsidP="003A139C">
      <w:pPr>
        <w:pStyle w:val="a8"/>
        <w:numPr>
          <w:ilvl w:val="0"/>
          <w:numId w:val="14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трудности слияния звуков в слоги и слова;</w:t>
      </w:r>
    </w:p>
    <w:p w:rsidR="00263F33" w:rsidRPr="003A139C" w:rsidRDefault="00263F33" w:rsidP="003A139C">
      <w:pPr>
        <w:pStyle w:val="a8"/>
        <w:numPr>
          <w:ilvl w:val="0"/>
          <w:numId w:val="14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взаимные замены</w:t>
      </w:r>
      <w:r w:rsidR="008A57DA">
        <w:rPr>
          <w:rFonts w:ascii="Times New Roman" w:eastAsia="Times New Roman" w:hAnsi="Times New Roman" w:cs="Times New Roman"/>
          <w:sz w:val="32"/>
          <w:szCs w:val="32"/>
        </w:rPr>
        <w:t xml:space="preserve"> фонетически или </w:t>
      </w:r>
      <w:proofErr w:type="spellStart"/>
      <w:r w:rsidR="008A57DA">
        <w:rPr>
          <w:rFonts w:ascii="Times New Roman" w:eastAsia="Times New Roman" w:hAnsi="Times New Roman" w:cs="Times New Roman"/>
          <w:sz w:val="32"/>
          <w:szCs w:val="32"/>
        </w:rPr>
        <w:t>артикуляционно</w:t>
      </w:r>
      <w:proofErr w:type="spellEnd"/>
      <w:r w:rsidR="008A57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A139C">
        <w:rPr>
          <w:rFonts w:ascii="Times New Roman" w:eastAsia="Times New Roman" w:hAnsi="Times New Roman" w:cs="Times New Roman"/>
          <w:sz w:val="32"/>
          <w:szCs w:val="32"/>
        </w:rPr>
        <w:t>близких согласных звуков (свистящих – шипящих, твёрдых – мягких, звонких – глухих)</w:t>
      </w:r>
      <w:proofErr w:type="gramStart"/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  <w:proofErr w:type="gramEnd"/>
    </w:p>
    <w:p w:rsidR="00263F33" w:rsidRPr="003A139C" w:rsidRDefault="00263F33" w:rsidP="003A139C">
      <w:pPr>
        <w:pStyle w:val="a8"/>
        <w:numPr>
          <w:ilvl w:val="0"/>
          <w:numId w:val="14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побуквенное чтение (</w:t>
      </w:r>
      <w:proofErr w:type="spellStart"/>
      <w:r w:rsidRPr="003A139C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Start"/>
      <w:r w:rsidRPr="003A139C">
        <w:rPr>
          <w:rFonts w:ascii="Times New Roman" w:eastAsia="Times New Roman" w:hAnsi="Times New Roman" w:cs="Times New Roman"/>
          <w:sz w:val="32"/>
          <w:szCs w:val="32"/>
        </w:rPr>
        <w:t>,ы</w:t>
      </w:r>
      <w:proofErr w:type="gramEnd"/>
      <w:r w:rsidRPr="003A139C">
        <w:rPr>
          <w:rFonts w:ascii="Times New Roman" w:eastAsia="Times New Roman" w:hAnsi="Times New Roman" w:cs="Times New Roman"/>
          <w:sz w:val="32"/>
          <w:szCs w:val="32"/>
        </w:rPr>
        <w:t>,б,а</w:t>
      </w:r>
      <w:proofErr w:type="spellEnd"/>
      <w:r w:rsidRPr="003A139C">
        <w:rPr>
          <w:rFonts w:ascii="Times New Roman" w:eastAsia="Times New Roman" w:hAnsi="Times New Roman" w:cs="Times New Roman"/>
          <w:sz w:val="32"/>
          <w:szCs w:val="32"/>
        </w:rPr>
        <w:t>);</w:t>
      </w:r>
    </w:p>
    <w:p w:rsidR="00263F33" w:rsidRPr="003A139C" w:rsidRDefault="00263F33" w:rsidP="003A139C">
      <w:pPr>
        <w:pStyle w:val="a8"/>
        <w:numPr>
          <w:ilvl w:val="0"/>
          <w:numId w:val="14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искажение слоговой структуры слов;</w:t>
      </w:r>
    </w:p>
    <w:p w:rsidR="00263F33" w:rsidRPr="003A139C" w:rsidRDefault="00263F33" w:rsidP="003A139C">
      <w:pPr>
        <w:pStyle w:val="a8"/>
        <w:numPr>
          <w:ilvl w:val="0"/>
          <w:numId w:val="14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слишком медленный темп чтения;</w:t>
      </w:r>
    </w:p>
    <w:p w:rsidR="00263F33" w:rsidRPr="003A139C" w:rsidRDefault="00263F33" w:rsidP="003A139C">
      <w:pPr>
        <w:pStyle w:val="a8"/>
        <w:numPr>
          <w:ilvl w:val="0"/>
          <w:numId w:val="14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нарушения понимания прочитанного.</w:t>
      </w:r>
    </w:p>
    <w:p w:rsidR="00263F33" w:rsidRPr="003A139C" w:rsidRDefault="00263F33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        К числу типичных недостатков письма относятся:</w:t>
      </w:r>
    </w:p>
    <w:p w:rsidR="00263F33" w:rsidRPr="003A139C" w:rsidRDefault="00263F33" w:rsidP="003A139C">
      <w:pPr>
        <w:pStyle w:val="a8"/>
        <w:numPr>
          <w:ilvl w:val="0"/>
          <w:numId w:val="15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замены букв, указывающие на незаконченность процесса дифференцировок соответствующих звуков, близких по акустическим или артикуляционным признакам;</w:t>
      </w:r>
    </w:p>
    <w:p w:rsidR="00263F33" w:rsidRPr="003A139C" w:rsidRDefault="00263F33" w:rsidP="003A139C">
      <w:pPr>
        <w:pStyle w:val="a8"/>
        <w:numPr>
          <w:ilvl w:val="0"/>
          <w:numId w:val="15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пропуски гласных;</w:t>
      </w:r>
    </w:p>
    <w:p w:rsidR="00263F33" w:rsidRPr="003A139C" w:rsidRDefault="00263F33" w:rsidP="003A139C">
      <w:pPr>
        <w:pStyle w:val="a8"/>
        <w:numPr>
          <w:ilvl w:val="0"/>
          <w:numId w:val="15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пропуски согласных в их стечении;</w:t>
      </w:r>
    </w:p>
    <w:p w:rsidR="00263F33" w:rsidRPr="003A139C" w:rsidRDefault="00263F33" w:rsidP="003A139C">
      <w:pPr>
        <w:pStyle w:val="a8"/>
        <w:numPr>
          <w:ilvl w:val="0"/>
          <w:numId w:val="15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слияние слов на письме;</w:t>
      </w:r>
    </w:p>
    <w:p w:rsidR="00263F33" w:rsidRPr="003A139C" w:rsidRDefault="00263F33" w:rsidP="003A139C">
      <w:pPr>
        <w:pStyle w:val="a8"/>
        <w:numPr>
          <w:ilvl w:val="0"/>
          <w:numId w:val="15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раздельное написание частей одного слова;</w:t>
      </w:r>
    </w:p>
    <w:p w:rsidR="00263F33" w:rsidRPr="003A139C" w:rsidRDefault="00263F33" w:rsidP="003A139C">
      <w:pPr>
        <w:pStyle w:val="a8"/>
        <w:numPr>
          <w:ilvl w:val="0"/>
          <w:numId w:val="15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пропуски, перестановки слогов;</w:t>
      </w:r>
    </w:p>
    <w:p w:rsidR="00263F33" w:rsidRPr="003A139C" w:rsidRDefault="00263F33" w:rsidP="003A139C">
      <w:pPr>
        <w:pStyle w:val="a8"/>
        <w:numPr>
          <w:ilvl w:val="0"/>
          <w:numId w:val="15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орфографические ошибки.</w:t>
      </w:r>
    </w:p>
    <w:p w:rsidR="00263F33" w:rsidRPr="003A139C" w:rsidRDefault="00263F33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Вывод:</w:t>
      </w:r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A57DA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A139C">
        <w:rPr>
          <w:rFonts w:ascii="Times New Roman" w:eastAsia="Times New Roman" w:hAnsi="Times New Roman" w:cs="Times New Roman"/>
          <w:sz w:val="32"/>
          <w:szCs w:val="32"/>
        </w:rPr>
        <w:t>сли у ребёнка отмечаются хотя бы лёгкие отклонения в развитии фонематического восприятия, то обязательно будут затруднения в овладении чтением и письмом.</w:t>
      </w:r>
    </w:p>
    <w:p w:rsidR="003A139C" w:rsidRPr="003A139C" w:rsidRDefault="003A139C" w:rsidP="003A13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139C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263F33" w:rsidRPr="003A139C" w:rsidRDefault="00263F33" w:rsidP="003A139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Этапы развития фонематического восприятия</w:t>
      </w:r>
      <w:r w:rsid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263F33" w:rsidRPr="003A139C" w:rsidRDefault="00263F33" w:rsidP="003A139C">
      <w:pPr>
        <w:shd w:val="clear" w:color="auto" w:fill="FFFFFF"/>
        <w:spacing w:before="117" w:after="117" w:line="360" w:lineRule="auto"/>
        <w:ind w:firstLine="61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Предлагаю вашему вниманию этапы разв</w:t>
      </w:r>
      <w:r w:rsidR="006F6787">
        <w:rPr>
          <w:rFonts w:ascii="Times New Roman" w:eastAsia="Times New Roman" w:hAnsi="Times New Roman" w:cs="Times New Roman"/>
          <w:sz w:val="32"/>
          <w:szCs w:val="32"/>
        </w:rPr>
        <w:t>ития фонематического восприятия:</w:t>
      </w:r>
    </w:p>
    <w:p w:rsidR="00263F33" w:rsidRPr="003A139C" w:rsidRDefault="00263F33" w:rsidP="003A13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973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Развитие неречевого слуха.</w:t>
      </w:r>
    </w:p>
    <w:p w:rsidR="00263F33" w:rsidRPr="003A139C" w:rsidRDefault="00263F33" w:rsidP="003A139C">
      <w:pPr>
        <w:shd w:val="clear" w:color="auto" w:fill="FFFFFF"/>
        <w:spacing w:before="117" w:after="117" w:line="360" w:lineRule="auto"/>
        <w:ind w:firstLine="61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На этом этапе проводятся упражнения на различение неречевых звуков. Такие упражнения способствуют развитию слуховой памяти и слухового внимания, без чего невозможно научить ребёнка вслушиваться  в речь окружающих и дифференцировать фонемы. В это время работает физический слух.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i/>
          <w:sz w:val="32"/>
          <w:szCs w:val="32"/>
        </w:rPr>
      </w:pPr>
      <w:r w:rsidRPr="003A139C">
        <w:rPr>
          <w:rStyle w:val="a5"/>
          <w:i/>
          <w:sz w:val="32"/>
          <w:szCs w:val="32"/>
        </w:rPr>
        <w:t>Игра «Тишина»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Дети, закрыв глаза, «слушают тишину». Через 1-2 минуты детям предлагается открыть глаза и рассказать, что они услышали.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i/>
          <w:sz w:val="32"/>
          <w:szCs w:val="32"/>
        </w:rPr>
      </w:pPr>
      <w:r w:rsidRPr="003A139C">
        <w:rPr>
          <w:rStyle w:val="a5"/>
          <w:i/>
          <w:sz w:val="32"/>
          <w:szCs w:val="32"/>
        </w:rPr>
        <w:t>Игра «</w:t>
      </w:r>
      <w:proofErr w:type="spellStart"/>
      <w:r w:rsidRPr="003A139C">
        <w:rPr>
          <w:rStyle w:val="a5"/>
          <w:i/>
          <w:sz w:val="32"/>
          <w:szCs w:val="32"/>
        </w:rPr>
        <w:t>Угадайка</w:t>
      </w:r>
      <w:proofErr w:type="spellEnd"/>
      <w:r w:rsidRPr="003A139C">
        <w:rPr>
          <w:rStyle w:val="a5"/>
          <w:i/>
          <w:sz w:val="32"/>
          <w:szCs w:val="32"/>
        </w:rPr>
        <w:t>»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Учитель выкладывает на стол музыкальные игрушки, называет их, извлекает звуки. Затем предлагает детям закрыть глаза («настала ночь»), внимательно послушать, узнать, какие звуки они услышали.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Дети прослушивают звучания. По команде учителя («день») открывают глаза, показывают картинки с изображением звучащих предметов.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i/>
          <w:sz w:val="32"/>
          <w:szCs w:val="32"/>
        </w:rPr>
      </w:pPr>
      <w:r w:rsidRPr="003A139C">
        <w:rPr>
          <w:rStyle w:val="a5"/>
          <w:i/>
          <w:sz w:val="32"/>
          <w:szCs w:val="32"/>
        </w:rPr>
        <w:t>Игра «</w:t>
      </w:r>
      <w:proofErr w:type="gramStart"/>
      <w:r w:rsidRPr="003A139C">
        <w:rPr>
          <w:rStyle w:val="a5"/>
          <w:i/>
          <w:sz w:val="32"/>
          <w:szCs w:val="32"/>
        </w:rPr>
        <w:t>Тихо-громко</w:t>
      </w:r>
      <w:proofErr w:type="gramEnd"/>
      <w:r w:rsidRPr="003A139C">
        <w:rPr>
          <w:rStyle w:val="a5"/>
          <w:i/>
          <w:sz w:val="32"/>
          <w:szCs w:val="32"/>
        </w:rPr>
        <w:t>»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lastRenderedPageBreak/>
        <w:t>Дети идут по кругу. Звуки производятся то громко, то тихо. Дети соотносят характер звучаний с</w:t>
      </w:r>
      <w:r w:rsidR="003A139C">
        <w:rPr>
          <w:sz w:val="32"/>
          <w:szCs w:val="32"/>
        </w:rPr>
        <w:t xml:space="preserve"> дифференцированными движениями</w:t>
      </w:r>
      <w:r w:rsidRPr="003A139C">
        <w:rPr>
          <w:sz w:val="32"/>
          <w:szCs w:val="32"/>
        </w:rPr>
        <w:t xml:space="preserve"> (руки поднять – опустить)</w:t>
      </w:r>
      <w:r w:rsidR="003A139C">
        <w:rPr>
          <w:sz w:val="32"/>
          <w:szCs w:val="32"/>
        </w:rPr>
        <w:t>.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i/>
          <w:sz w:val="32"/>
          <w:szCs w:val="32"/>
        </w:rPr>
      </w:pPr>
      <w:r w:rsidRPr="003A139C">
        <w:rPr>
          <w:rStyle w:val="a5"/>
          <w:i/>
          <w:sz w:val="32"/>
          <w:szCs w:val="32"/>
        </w:rPr>
        <w:t>Игра «Нарисуй звук»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sz w:val="32"/>
          <w:szCs w:val="32"/>
        </w:rPr>
      </w:pPr>
      <w:proofErr w:type="gramStart"/>
      <w:r w:rsidRPr="003A139C">
        <w:rPr>
          <w:sz w:val="32"/>
          <w:szCs w:val="32"/>
        </w:rPr>
        <w:t>Дети под звучание дудочки рисуют на карточках полоски: долгому звуку соответствует длинная полоса, короткому – короткая.</w:t>
      </w:r>
      <w:proofErr w:type="gramEnd"/>
      <w:r w:rsidRPr="003A139C">
        <w:rPr>
          <w:sz w:val="32"/>
          <w:szCs w:val="32"/>
        </w:rPr>
        <w:t xml:space="preserve"> Затем, руководствуясь рисунками, воспроизводят по очереди звучания на инструменте.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i/>
          <w:sz w:val="32"/>
          <w:szCs w:val="32"/>
        </w:rPr>
      </w:pPr>
      <w:r w:rsidRPr="003A139C">
        <w:rPr>
          <w:rStyle w:val="a5"/>
          <w:i/>
          <w:sz w:val="32"/>
          <w:szCs w:val="32"/>
        </w:rPr>
        <w:t>Игра «В гору, с горки»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sz w:val="32"/>
          <w:szCs w:val="32"/>
        </w:rPr>
      </w:pPr>
      <w:proofErr w:type="spellStart"/>
      <w:r w:rsidRPr="003A139C">
        <w:rPr>
          <w:sz w:val="32"/>
          <w:szCs w:val="32"/>
        </w:rPr>
        <w:t>Пропевание</w:t>
      </w:r>
      <w:proofErr w:type="spellEnd"/>
      <w:r w:rsidRPr="003A139C">
        <w:rPr>
          <w:sz w:val="32"/>
          <w:szCs w:val="32"/>
        </w:rPr>
        <w:t xml:space="preserve"> гласного [а] то низким голосом (рука движется вниз), то высоким (вверх).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i/>
          <w:sz w:val="32"/>
          <w:szCs w:val="32"/>
        </w:rPr>
      </w:pPr>
      <w:r w:rsidRPr="003A139C">
        <w:rPr>
          <w:rStyle w:val="a5"/>
          <w:i/>
          <w:sz w:val="32"/>
          <w:szCs w:val="32"/>
        </w:rPr>
        <w:t>Игра «Эхо»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Игра служит для упражнения фонематического слуха и точности слухового восприятия. Играть можно вдвоем или большой группой.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Перед игрой взрослый обращается к детям: «Вы слышали когда-нибудь эхо? Когда вы путешествуете в горах или по лесу, проходите через арку или находитесь в большом пустом зале, вы можете повстречать эхо. То есть увидеть-то его вам, конечно, не удастся, а вот услышать — можно. Если вы скажете: «Эхо, привет!», то и оно вам ответит: «Эхо, привет!», потому что всегда в точности повторяет то, что вы ему скажете. А теперь давайте поиграем в эхо».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lastRenderedPageBreak/>
        <w:t>Затем назначают водящего – «Эхо», который и должен повторять то, что ему скажут.</w:t>
      </w:r>
    </w:p>
    <w:p w:rsidR="00263F33" w:rsidRPr="003A139C" w:rsidRDefault="00263F33" w:rsidP="003A139C">
      <w:pPr>
        <w:pStyle w:val="a6"/>
        <w:spacing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 xml:space="preserve">Начать лучше с простых слов, затем перейти к трудным и длинным (например, «ау», «скорее», «бурелом»). Кроме того можно попробовать предложить для повторения стихотворные </w:t>
      </w:r>
      <w:r w:rsidR="00B61080" w:rsidRPr="003A139C">
        <w:rPr>
          <w:sz w:val="32"/>
          <w:szCs w:val="32"/>
        </w:rPr>
        <w:t>фразы.</w:t>
      </w:r>
    </w:p>
    <w:p w:rsidR="00263F33" w:rsidRPr="003A139C" w:rsidRDefault="00263F33" w:rsidP="003A13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973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Развитие речевого слуха.</w:t>
      </w:r>
    </w:p>
    <w:p w:rsidR="00263F33" w:rsidRPr="003A139C" w:rsidRDefault="006F6787" w:rsidP="003A139C">
      <w:pPr>
        <w:pStyle w:val="a8"/>
        <w:numPr>
          <w:ilvl w:val="0"/>
          <w:numId w:val="16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</w:t>
      </w:r>
      <w:r w:rsidR="00263F33" w:rsidRPr="003A139C">
        <w:rPr>
          <w:rFonts w:ascii="Times New Roman" w:eastAsia="Times New Roman" w:hAnsi="Times New Roman" w:cs="Times New Roman"/>
          <w:sz w:val="32"/>
          <w:szCs w:val="32"/>
        </w:rPr>
        <w:t xml:space="preserve">азличение одинаковых слов, фраз, </w:t>
      </w:r>
      <w:proofErr w:type="spellStart"/>
      <w:r w:rsidR="00263F33" w:rsidRPr="003A139C">
        <w:rPr>
          <w:rFonts w:ascii="Times New Roman" w:eastAsia="Times New Roman" w:hAnsi="Times New Roman" w:cs="Times New Roman"/>
          <w:sz w:val="32"/>
          <w:szCs w:val="32"/>
        </w:rPr>
        <w:t>звукокомплексов</w:t>
      </w:r>
      <w:proofErr w:type="spellEnd"/>
      <w:r w:rsidR="00263F33" w:rsidRPr="003A139C">
        <w:rPr>
          <w:rFonts w:ascii="Times New Roman" w:eastAsia="Times New Roman" w:hAnsi="Times New Roman" w:cs="Times New Roman"/>
          <w:sz w:val="32"/>
          <w:szCs w:val="32"/>
        </w:rPr>
        <w:t xml:space="preserve"> и звуков </w:t>
      </w:r>
      <w:r>
        <w:rPr>
          <w:rFonts w:ascii="Times New Roman" w:eastAsia="Times New Roman" w:hAnsi="Times New Roman" w:cs="Times New Roman"/>
          <w:sz w:val="32"/>
          <w:szCs w:val="32"/>
        </w:rPr>
        <w:t>по высоте, силе и тембру голоса;</w:t>
      </w:r>
    </w:p>
    <w:p w:rsidR="00263F33" w:rsidRPr="003A139C" w:rsidRDefault="006F6787" w:rsidP="003A139C">
      <w:pPr>
        <w:pStyle w:val="a8"/>
        <w:numPr>
          <w:ilvl w:val="0"/>
          <w:numId w:val="16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</w:t>
      </w:r>
      <w:r w:rsidR="00263F33" w:rsidRPr="003A139C">
        <w:rPr>
          <w:rFonts w:ascii="Times New Roman" w:eastAsia="Times New Roman" w:hAnsi="Times New Roman" w:cs="Times New Roman"/>
          <w:sz w:val="32"/>
          <w:szCs w:val="32"/>
        </w:rPr>
        <w:t>азличение сло</w:t>
      </w:r>
      <w:r>
        <w:rPr>
          <w:rFonts w:ascii="Times New Roman" w:eastAsia="Times New Roman" w:hAnsi="Times New Roman" w:cs="Times New Roman"/>
          <w:sz w:val="32"/>
          <w:szCs w:val="32"/>
        </w:rPr>
        <w:t>в, близких по звуковому составу;</w:t>
      </w:r>
    </w:p>
    <w:p w:rsidR="00263F33" w:rsidRPr="003A139C" w:rsidRDefault="006F6787" w:rsidP="003A139C">
      <w:pPr>
        <w:pStyle w:val="a8"/>
        <w:numPr>
          <w:ilvl w:val="0"/>
          <w:numId w:val="16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дифференциация слогов;</w:t>
      </w:r>
    </w:p>
    <w:p w:rsidR="00263F33" w:rsidRDefault="006F6787" w:rsidP="003A139C">
      <w:pPr>
        <w:pStyle w:val="a8"/>
        <w:numPr>
          <w:ilvl w:val="0"/>
          <w:numId w:val="16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="00263F33" w:rsidRPr="003A139C">
        <w:rPr>
          <w:rFonts w:ascii="Times New Roman" w:eastAsia="Times New Roman" w:hAnsi="Times New Roman" w:cs="Times New Roman"/>
          <w:sz w:val="32"/>
          <w:szCs w:val="32"/>
        </w:rPr>
        <w:t>ифференциация фонем.</w:t>
      </w:r>
    </w:p>
    <w:p w:rsidR="003A139C" w:rsidRP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9" w:lineRule="atLeast"/>
        <w:ind w:left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«Сказка»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9" w:lineRule="atLeast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A139C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Start"/>
      <w:r w:rsidRPr="003A139C">
        <w:rPr>
          <w:rFonts w:ascii="Times New Roman" w:eastAsia="Times New Roman" w:hAnsi="Times New Roman" w:cs="Times New Roman"/>
          <w:sz w:val="32"/>
          <w:szCs w:val="32"/>
        </w:rPr>
        <w:t>Рассказывайте простые детские сказки  «Репка», «Теремок», «Три медведя» и т.д. в ролях (т.е. говорите за каждого ге</w:t>
      </w:r>
      <w:r w:rsidR="003A139C" w:rsidRPr="003A139C">
        <w:rPr>
          <w:rFonts w:ascii="Times New Roman" w:eastAsia="Times New Roman" w:hAnsi="Times New Roman" w:cs="Times New Roman"/>
          <w:sz w:val="32"/>
          <w:szCs w:val="32"/>
        </w:rPr>
        <w:t>роя так, как он бы говорит сам)</w:t>
      </w:r>
      <w:r w:rsidRPr="003A139C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 Попросите </w:t>
      </w:r>
      <w:r w:rsidR="003A139C" w:rsidRPr="003A139C">
        <w:rPr>
          <w:rFonts w:ascii="Times New Roman" w:eastAsia="Times New Roman" w:hAnsi="Times New Roman" w:cs="Times New Roman"/>
          <w:sz w:val="32"/>
          <w:szCs w:val="32"/>
        </w:rPr>
        <w:t>детей</w:t>
      </w:r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 отгадать, за кого из персонажей сказки говорит взрослый. Далее можно усложнить</w:t>
      </w:r>
      <w:r w:rsidR="006F6787">
        <w:rPr>
          <w:rFonts w:ascii="Times New Roman" w:eastAsia="Times New Roman" w:hAnsi="Times New Roman" w:cs="Times New Roman"/>
          <w:sz w:val="32"/>
          <w:szCs w:val="32"/>
        </w:rPr>
        <w:t xml:space="preserve"> задание</w:t>
      </w:r>
      <w:r w:rsidRPr="003A139C">
        <w:rPr>
          <w:rFonts w:ascii="Times New Roman" w:eastAsia="Times New Roman" w:hAnsi="Times New Roman" w:cs="Times New Roman"/>
          <w:sz w:val="32"/>
          <w:szCs w:val="32"/>
        </w:rPr>
        <w:t>, предложив ребенку попробовать говорить</w:t>
      </w:r>
      <w:r w:rsidR="006F6787">
        <w:rPr>
          <w:rFonts w:ascii="Times New Roman" w:eastAsia="Times New Roman" w:hAnsi="Times New Roman" w:cs="Times New Roman"/>
          <w:sz w:val="32"/>
          <w:szCs w:val="32"/>
        </w:rPr>
        <w:t xml:space="preserve"> самому</w:t>
      </w:r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 за разных персонажей сказки, изменяя высоту голоса.</w:t>
      </w:r>
    </w:p>
    <w:p w:rsid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"</w:t>
      </w:r>
      <w:r w:rsidR="003A139C"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Звуки в коробочках</w:t>
      </w: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"</w:t>
      </w:r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8C1DDB" w:rsidRP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 xml:space="preserve">Для игры необходимы 2-4 коробочки (в зависимости от степени сложности). Наполняем их различными материалами. Например, в одну кладём пуговицы, в другую - морские камешки, в третью - горох, в четвертую - орехи и т.п. При потряхивании </w:t>
      </w:r>
      <w:r w:rsidRPr="003A139C">
        <w:rPr>
          <w:rFonts w:ascii="Times New Roman" w:eastAsia="Times New Roman" w:hAnsi="Times New Roman" w:cs="Times New Roman"/>
          <w:sz w:val="32"/>
          <w:szCs w:val="32"/>
        </w:rPr>
        <w:t>дети должны</w:t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 xml:space="preserve"> определить, что находится внутри.</w:t>
      </w:r>
    </w:p>
    <w:p w:rsidR="003A139C" w:rsidRP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«Угадай, что звучит»</w:t>
      </w:r>
    </w:p>
    <w:p w:rsidR="008C1DDB" w:rsidRP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 xml:space="preserve">Сначала внимание акцентируется на звуках при постукивании по предметам из разных материалов (стекло, дерево, пластмасса, резина, пенопласт). Затем, закрыв глаза, ребенку </w:t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необходимо отгадать, по какому предмету стучит взрослый. Если </w:t>
      </w:r>
      <w:r w:rsidR="006F6787">
        <w:rPr>
          <w:rFonts w:ascii="Times New Roman" w:eastAsia="Times New Roman" w:hAnsi="Times New Roman" w:cs="Times New Roman"/>
          <w:sz w:val="32"/>
          <w:szCs w:val="32"/>
        </w:rPr>
        <w:t>ребёнок</w:t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 xml:space="preserve"> еще не может назвать предметы, то пусть показывает, а </w:t>
      </w:r>
      <w:r w:rsidR="006F6787">
        <w:rPr>
          <w:rFonts w:ascii="Times New Roman" w:eastAsia="Times New Roman" w:hAnsi="Times New Roman" w:cs="Times New Roman"/>
          <w:sz w:val="32"/>
          <w:szCs w:val="32"/>
        </w:rPr>
        <w:t>взрослый называет</w:t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 xml:space="preserve"> за него.</w:t>
      </w:r>
    </w:p>
    <w:p w:rsidR="003A139C" w:rsidRP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«Услышь, куда идти»</w:t>
      </w:r>
    </w:p>
    <w:p w:rsidR="008C1DDB" w:rsidRP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3A139C">
        <w:rPr>
          <w:rFonts w:ascii="Times New Roman" w:eastAsia="Times New Roman" w:hAnsi="Times New Roman" w:cs="Times New Roman"/>
          <w:sz w:val="32"/>
          <w:szCs w:val="32"/>
        </w:rPr>
        <w:t>Ребёнок</w:t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 xml:space="preserve"> закрывает глаза и двигается в направлении звуковых сигналов (хлопки, колокольчик и др.).</w:t>
      </w:r>
    </w:p>
    <w:p w:rsidR="003A139C" w:rsidRP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«Хлопушки»</w:t>
      </w:r>
    </w:p>
    <w:p w:rsidR="008C1DDB" w:rsidRP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>Задается определённый ритм и темп хлопков в ладоши, который потом повторяет ребенок.</w:t>
      </w:r>
    </w:p>
    <w:p w:rsid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Тихо-г</w:t>
      </w: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ромко</w:t>
      </w:r>
      <w:proofErr w:type="gramEnd"/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8C1DDB" w:rsidRP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>Нужно договориться, что, когда взрослый говорит громко или тихо, дети будут выполнять определённые действия. Например, «Когда я говорю громко, вы хлопаете, когда тихо, приседаете» и т.п.</w:t>
      </w:r>
    </w:p>
    <w:p w:rsid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«Услышь-покажи»</w:t>
      </w:r>
    </w:p>
    <w:p w:rsidR="008C1DDB" w:rsidRP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>Необходимо подобрать несколько картинок со сх</w:t>
      </w:r>
      <w:r w:rsidR="006F6787">
        <w:rPr>
          <w:rFonts w:ascii="Times New Roman" w:eastAsia="Times New Roman" w:hAnsi="Times New Roman" w:cs="Times New Roman"/>
          <w:sz w:val="32"/>
          <w:szCs w:val="32"/>
        </w:rPr>
        <w:t>одными по звучанию словами (рот-кот, дом-сом-</w:t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>гном). Взрослый называет предмет, а ребенок его показывает.</w:t>
      </w:r>
    </w:p>
    <w:p w:rsidR="008C1DDB" w:rsidRP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Загадки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  <w:r w:rsidR="008C1DDB"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8C1DDB" w:rsidRPr="003A139C" w:rsidRDefault="003A139C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>Оказывается, что самые простые, известные всем нам с детства загадки, тоже эффективно развивают речевой слух. В данном упражнении учитель читает загадку, а дети должны досказать ответ.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******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Хитрая плутовка,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Рыжая головка,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Пушистый хвост-краса.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Кто это? (Лиса)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В подполье, в каморке,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lastRenderedPageBreak/>
        <w:t>Живет она в норке,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Серая малышка.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Кто же это</w:t>
      </w:r>
      <w:r w:rsidR="006F6787">
        <w:rPr>
          <w:rFonts w:ascii="Times New Roman" w:eastAsia="Times New Roman" w:hAnsi="Times New Roman" w:cs="Times New Roman"/>
          <w:sz w:val="32"/>
          <w:szCs w:val="32"/>
        </w:rPr>
        <w:t>?</w:t>
      </w:r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 (Мышка)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Пышный хвостик торчит с верхушки,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Что за странная </w:t>
      </w:r>
      <w:proofErr w:type="gramStart"/>
      <w:r w:rsidRPr="003A139C">
        <w:rPr>
          <w:rFonts w:ascii="Times New Roman" w:eastAsia="Times New Roman" w:hAnsi="Times New Roman" w:cs="Times New Roman"/>
          <w:sz w:val="32"/>
          <w:szCs w:val="32"/>
        </w:rPr>
        <w:t>зверюшка</w:t>
      </w:r>
      <w:proofErr w:type="gramEnd"/>
      <w:r w:rsidRPr="003A139C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8C1DDB" w:rsidRPr="003A139C" w:rsidRDefault="006F6787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Щелкает орехи мелко</w:t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Ну, конечно, это … (Белка)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Он всю зиму в шубе спал,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Лапу бурую сосал,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А проснувшись, стал реветь.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Это зверь лесной … (Медведь)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Мчится что есть духу,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Хвост короче уха.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Живо угадай-ка.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Кто же это? (Зайка)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За рекой в лесу росли,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Их на праздник принесли,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На веточках - иголки.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Что же это? (Елки)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Этот зверь живет лишь дома.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С этим зверем все знакомы.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У него усы, как спицы.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A139C">
        <w:rPr>
          <w:rFonts w:ascii="Times New Roman" w:eastAsia="Times New Roman" w:hAnsi="Times New Roman" w:cs="Times New Roman"/>
          <w:sz w:val="32"/>
          <w:szCs w:val="32"/>
        </w:rPr>
        <w:t>Он</w:t>
      </w:r>
      <w:proofErr w:type="gramEnd"/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 мурлыча, песнь поет.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Только мышь его боится.</w:t>
      </w:r>
    </w:p>
    <w:p w:rsidR="008C1DDB" w:rsidRPr="003A139C" w:rsidRDefault="008C1DDB" w:rsidP="003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389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Угадали? Это … (Кот)</w:t>
      </w:r>
    </w:p>
    <w:p w:rsidR="00263F33" w:rsidRPr="006F6787" w:rsidRDefault="00263F33" w:rsidP="006F6787">
      <w:pPr>
        <w:pStyle w:val="a8"/>
        <w:numPr>
          <w:ilvl w:val="0"/>
          <w:numId w:val="7"/>
        </w:numPr>
        <w:shd w:val="clear" w:color="auto" w:fill="FFFFFF"/>
        <w:spacing w:before="117" w:after="117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F6787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Развитие навыка элементарного звукового анализа и синтеза.</w:t>
      </w:r>
    </w:p>
    <w:p w:rsidR="00263F33" w:rsidRPr="003A139C" w:rsidRDefault="00263F33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Этот этап имеет определённую последовательность:</w:t>
      </w:r>
    </w:p>
    <w:p w:rsidR="00263F33" w:rsidRDefault="00263F33" w:rsidP="003A139C">
      <w:pPr>
        <w:pStyle w:val="a8"/>
        <w:numPr>
          <w:ilvl w:val="0"/>
          <w:numId w:val="18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Определение количества слогов в словах разной сложности.</w:t>
      </w:r>
    </w:p>
    <w:p w:rsidR="00263F33" w:rsidRPr="003A139C" w:rsidRDefault="00263F33" w:rsidP="003A139C">
      <w:pPr>
        <w:pStyle w:val="a8"/>
        <w:numPr>
          <w:ilvl w:val="0"/>
          <w:numId w:val="18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Выделение в звуковом потоке гласного, затем согласного звука.</w:t>
      </w:r>
    </w:p>
    <w:p w:rsidR="00263F33" w:rsidRPr="003A139C" w:rsidRDefault="00263F33" w:rsidP="003A139C">
      <w:pPr>
        <w:pStyle w:val="a8"/>
        <w:numPr>
          <w:ilvl w:val="0"/>
          <w:numId w:val="18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Выделение из слога гласного, затем согласного звука.</w:t>
      </w:r>
    </w:p>
    <w:p w:rsidR="00263F33" w:rsidRPr="003A139C" w:rsidRDefault="00263F33" w:rsidP="003A139C">
      <w:pPr>
        <w:pStyle w:val="a8"/>
        <w:numPr>
          <w:ilvl w:val="0"/>
          <w:numId w:val="18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Выделение слова с предложенным звуком из группы слов или из предложения.</w:t>
      </w:r>
    </w:p>
    <w:p w:rsidR="00263F33" w:rsidRPr="003A139C" w:rsidRDefault="00263F33" w:rsidP="003A139C">
      <w:pPr>
        <w:pStyle w:val="a8"/>
        <w:numPr>
          <w:ilvl w:val="0"/>
          <w:numId w:val="18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Определение места, количество, последовательности звуков в слове.</w:t>
      </w:r>
    </w:p>
    <w:p w:rsidR="00263F33" w:rsidRPr="003A139C" w:rsidRDefault="00263F33" w:rsidP="003A139C">
      <w:pPr>
        <w:pStyle w:val="a8"/>
        <w:numPr>
          <w:ilvl w:val="0"/>
          <w:numId w:val="18"/>
        </w:num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Творческие задания (например, придумать слова с заданными звуками).</w:t>
      </w:r>
    </w:p>
    <w:p w:rsidR="003A139C" w:rsidRPr="003A139C" w:rsidRDefault="003A139C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«И</w:t>
      </w:r>
      <w:r w:rsidR="008C1DDB"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гр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а – </w:t>
      </w:r>
      <w:r w:rsidR="008C1DDB"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соревнование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  <w:r w:rsidR="008C1DDB"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8C1DDB" w:rsidRPr="003A139C" w:rsidRDefault="003A139C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</w:t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>то больше придумает слов с заданным звуком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 xml:space="preserve">опросите </w:t>
      </w:r>
      <w:r>
        <w:rPr>
          <w:rFonts w:ascii="Times New Roman" w:eastAsia="Times New Roman" w:hAnsi="Times New Roman" w:cs="Times New Roman"/>
          <w:sz w:val="32"/>
          <w:szCs w:val="32"/>
        </w:rPr>
        <w:t>детей</w:t>
      </w:r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 xml:space="preserve"> найти предметы в комнате (на улице, в </w:t>
      </w:r>
      <w:r w:rsidRPr="003A139C">
        <w:rPr>
          <w:rFonts w:ascii="Times New Roman" w:eastAsia="Times New Roman" w:hAnsi="Times New Roman" w:cs="Times New Roman"/>
          <w:sz w:val="32"/>
          <w:szCs w:val="32"/>
        </w:rPr>
        <w:t>кабинете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т.д.), в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названиях</w:t>
      </w:r>
      <w:proofErr w:type="gramEnd"/>
      <w:r w:rsidR="008C1DDB" w:rsidRPr="003A139C">
        <w:rPr>
          <w:rFonts w:ascii="Times New Roman" w:eastAsia="Times New Roman" w:hAnsi="Times New Roman" w:cs="Times New Roman"/>
          <w:sz w:val="32"/>
          <w:szCs w:val="32"/>
        </w:rPr>
        <w:t xml:space="preserve"> которых есть тот или иной звук.</w:t>
      </w:r>
    </w:p>
    <w:p w:rsidR="003A139C" w:rsidRDefault="003A139C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r w:rsidR="008C1DDB"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Поймай последний звук в ладошку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8C1DDB" w:rsidRPr="003A139C" w:rsidRDefault="008C1DDB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Медленно произносить слово и последний звук, выделяя голосом, произнести в ладошку. «Какой звук поймал в ладошку?»</w:t>
      </w:r>
    </w:p>
    <w:p w:rsidR="003A139C" w:rsidRDefault="003A139C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r w:rsidR="008C1DDB"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Горлышко болит</w:t>
      </w: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8C1DDB" w:rsidRPr="003A139C" w:rsidRDefault="008C1DDB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t>Произнести губами без звука всё слово, только последний звук вслух.</w:t>
      </w:r>
    </w:p>
    <w:p w:rsidR="003A139C" w:rsidRPr="003A139C" w:rsidRDefault="003A139C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b/>
          <w:i/>
          <w:sz w:val="32"/>
          <w:szCs w:val="32"/>
        </w:rPr>
        <w:t>«Светофор»</w:t>
      </w:r>
    </w:p>
    <w:p w:rsidR="008C1DDB" w:rsidRPr="003A139C" w:rsidRDefault="008C1DDB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139C">
        <w:rPr>
          <w:rFonts w:ascii="Times New Roman" w:eastAsia="Times New Roman" w:hAnsi="Times New Roman" w:cs="Times New Roman"/>
          <w:sz w:val="32"/>
          <w:szCs w:val="32"/>
        </w:rPr>
        <w:lastRenderedPageBreak/>
        <w:t>Определите мест</w:t>
      </w:r>
      <w:r w:rsidR="006F678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A139C">
        <w:rPr>
          <w:rFonts w:ascii="Times New Roman" w:eastAsia="Times New Roman" w:hAnsi="Times New Roman" w:cs="Times New Roman"/>
          <w:sz w:val="32"/>
          <w:szCs w:val="32"/>
        </w:rPr>
        <w:t xml:space="preserve"> звука в слове (позиции). С этой целью используется игра «Светофор». В начале обучения используются кружки красного, желтого и зелёного цвета. Если дети слышат заданный звук в начале слова, то они поднимают красный кружок, в середине - жёлтый, в конце слова - зелёный.</w:t>
      </w:r>
    </w:p>
    <w:p w:rsidR="003A139C" w:rsidRPr="003A139C" w:rsidRDefault="003A139C" w:rsidP="003A139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3A139C">
        <w:rPr>
          <w:rStyle w:val="a7"/>
          <w:b/>
          <w:sz w:val="32"/>
          <w:szCs w:val="32"/>
        </w:rPr>
        <w:t>«Чудесный мешочек»</w:t>
      </w:r>
    </w:p>
    <w:p w:rsidR="003A139C" w:rsidRPr="003A139C" w:rsidRDefault="003A139C" w:rsidP="003A139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 xml:space="preserve">Ребенок берет из мешочка мелкий предмет, называет его, определяет и </w:t>
      </w:r>
      <w:r w:rsidR="006F6787">
        <w:rPr>
          <w:sz w:val="32"/>
          <w:szCs w:val="32"/>
        </w:rPr>
        <w:t>произносит</w:t>
      </w:r>
      <w:r w:rsidRPr="003A139C">
        <w:rPr>
          <w:sz w:val="32"/>
          <w:szCs w:val="32"/>
        </w:rPr>
        <w:t>  первый  звук в слове.</w:t>
      </w:r>
    </w:p>
    <w:p w:rsidR="003A139C" w:rsidRPr="003A139C" w:rsidRDefault="003A139C" w:rsidP="003A139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3A139C">
        <w:rPr>
          <w:rStyle w:val="a7"/>
          <w:b/>
          <w:sz w:val="32"/>
          <w:szCs w:val="32"/>
        </w:rPr>
        <w:t>«Поймай звук»</w:t>
      </w:r>
    </w:p>
    <w:p w:rsidR="003A139C" w:rsidRPr="003A139C" w:rsidRDefault="003A139C" w:rsidP="003A139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 xml:space="preserve">Взрослый предлагает «поймать»  (хлопнуть в ладоши), если ребенок услышит заданный звук. Рекомендуется выделять заданный звук из ряда других звуков, слогов, слов. </w:t>
      </w:r>
    </w:p>
    <w:p w:rsidR="003A139C" w:rsidRPr="003A139C" w:rsidRDefault="003A139C" w:rsidP="003A139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b/>
          <w:sz w:val="32"/>
          <w:szCs w:val="32"/>
        </w:rPr>
        <w:t>«</w:t>
      </w:r>
      <w:r w:rsidRPr="003A139C">
        <w:rPr>
          <w:b/>
          <w:i/>
          <w:sz w:val="32"/>
          <w:szCs w:val="32"/>
        </w:rPr>
        <w:t>Рыбалка»</w:t>
      </w:r>
      <w:r w:rsidRPr="003A139C">
        <w:rPr>
          <w:sz w:val="32"/>
          <w:szCs w:val="32"/>
        </w:rPr>
        <w:br/>
        <w:t>Ход игры. Дается установка: «поймать слова со звуком (Л)» (и другими). Ребенок берет удочку с магнитом на конце «лески» и начинает «ловить» нужные картинки со скрепками. «Пойманную рыбку» ребенок показывает другим ученикам, которые хлопком отмечают правильный выбор.</w:t>
      </w:r>
    </w:p>
    <w:p w:rsidR="003A139C" w:rsidRPr="003A139C" w:rsidRDefault="003A139C" w:rsidP="003A139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3A139C">
        <w:rPr>
          <w:sz w:val="32"/>
          <w:szCs w:val="32"/>
        </w:rPr>
        <w:t xml:space="preserve"> </w:t>
      </w:r>
      <w:r w:rsidRPr="003A139C">
        <w:rPr>
          <w:rStyle w:val="a7"/>
          <w:b/>
          <w:sz w:val="32"/>
          <w:szCs w:val="32"/>
        </w:rPr>
        <w:t>«Подружи звуки»</w:t>
      </w:r>
    </w:p>
    <w:p w:rsidR="003A139C" w:rsidRPr="003A139C" w:rsidRDefault="003A139C" w:rsidP="003A139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sz w:val="32"/>
          <w:szCs w:val="32"/>
        </w:rPr>
      </w:pPr>
      <w:r w:rsidRPr="003A139C">
        <w:rPr>
          <w:sz w:val="32"/>
          <w:szCs w:val="32"/>
        </w:rPr>
        <w:t>Взрослый произносит каждый звук отдельно и просит ребенка назвать получившееся слово (слог).</w:t>
      </w:r>
      <w:r w:rsidRPr="003A139C">
        <w:rPr>
          <w:rStyle w:val="apple-converted-space"/>
          <w:sz w:val="32"/>
          <w:szCs w:val="32"/>
        </w:rPr>
        <w:t> </w:t>
      </w:r>
      <w:r w:rsidRPr="003A139C">
        <w:rPr>
          <w:rStyle w:val="a7"/>
          <w:sz w:val="32"/>
          <w:szCs w:val="32"/>
        </w:rPr>
        <w:t>Например: [</w:t>
      </w:r>
      <w:proofErr w:type="gramStart"/>
      <w:r w:rsidRPr="003A139C">
        <w:rPr>
          <w:rStyle w:val="a7"/>
          <w:sz w:val="32"/>
          <w:szCs w:val="32"/>
        </w:rPr>
        <w:t>р</w:t>
      </w:r>
      <w:proofErr w:type="gramEnd"/>
      <w:r w:rsidRPr="003A139C">
        <w:rPr>
          <w:rStyle w:val="a7"/>
          <w:sz w:val="32"/>
          <w:szCs w:val="32"/>
        </w:rPr>
        <w:t>], [а], [к] - рак.</w:t>
      </w:r>
    </w:p>
    <w:p w:rsidR="003A139C" w:rsidRP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139C">
        <w:rPr>
          <w:rFonts w:ascii="Times New Roman" w:hAnsi="Times New Roman" w:cs="Times New Roman"/>
          <w:b/>
          <w:i/>
          <w:sz w:val="32"/>
          <w:szCs w:val="32"/>
        </w:rPr>
        <w:t>Игра с передачей мяча «Мяч передавай, слово называй»</w:t>
      </w:r>
      <w:r w:rsidRPr="003A139C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3A139C">
        <w:rPr>
          <w:rFonts w:ascii="Times New Roman" w:hAnsi="Times New Roman" w:cs="Times New Roman"/>
          <w:sz w:val="32"/>
          <w:szCs w:val="32"/>
        </w:rPr>
        <w:t>Играющие</w:t>
      </w:r>
      <w:proofErr w:type="gramEnd"/>
      <w:r w:rsidRPr="003A139C">
        <w:rPr>
          <w:rFonts w:ascii="Times New Roman" w:hAnsi="Times New Roman" w:cs="Times New Roman"/>
          <w:sz w:val="32"/>
          <w:szCs w:val="32"/>
        </w:rPr>
        <w:t xml:space="preserve"> выстраиваются в одну колонну. У игроков, стоящих первыми</w:t>
      </w:r>
      <w:r w:rsidR="006F6787">
        <w:rPr>
          <w:rFonts w:ascii="Times New Roman" w:hAnsi="Times New Roman" w:cs="Times New Roman"/>
          <w:sz w:val="32"/>
          <w:szCs w:val="32"/>
        </w:rPr>
        <w:t>,</w:t>
      </w:r>
      <w:r w:rsidRPr="003A139C">
        <w:rPr>
          <w:rFonts w:ascii="Times New Roman" w:hAnsi="Times New Roman" w:cs="Times New Roman"/>
          <w:sz w:val="32"/>
          <w:szCs w:val="32"/>
        </w:rPr>
        <w:t xml:space="preserve"> по одному большому мячу. Ребёнок называет слово на заданный звук и передаёт мяч назад двумя руками над головой (возможны другие способы передачи мяча). Следующий игрок </w:t>
      </w:r>
      <w:r w:rsidRPr="003A139C">
        <w:rPr>
          <w:rFonts w:ascii="Times New Roman" w:hAnsi="Times New Roman" w:cs="Times New Roman"/>
          <w:sz w:val="32"/>
          <w:szCs w:val="32"/>
        </w:rPr>
        <w:lastRenderedPageBreak/>
        <w:t>самостоятельно придумывает слово на заданный звук и передаёт мяч дальше.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3A139C">
        <w:rPr>
          <w:b/>
          <w:i/>
          <w:sz w:val="32"/>
          <w:szCs w:val="32"/>
        </w:rPr>
        <w:t>«Алфавит»</w:t>
      </w:r>
    </w:p>
    <w:p w:rsidR="003A139C" w:rsidRP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139C">
        <w:rPr>
          <w:rFonts w:ascii="Times New Roman" w:hAnsi="Times New Roman" w:cs="Times New Roman"/>
          <w:sz w:val="32"/>
          <w:szCs w:val="32"/>
        </w:rPr>
        <w:t xml:space="preserve">Задание: </w:t>
      </w:r>
      <w:r w:rsidR="006F6787">
        <w:rPr>
          <w:rFonts w:ascii="Times New Roman" w:hAnsi="Times New Roman" w:cs="Times New Roman"/>
          <w:sz w:val="32"/>
          <w:szCs w:val="32"/>
        </w:rPr>
        <w:t>И</w:t>
      </w:r>
      <w:r w:rsidRPr="003A139C">
        <w:rPr>
          <w:rFonts w:ascii="Times New Roman" w:hAnsi="Times New Roman" w:cs="Times New Roman"/>
          <w:sz w:val="32"/>
          <w:szCs w:val="32"/>
        </w:rPr>
        <w:t>грает группа детей, каждому присваивается какая – либо буква алфавита. Ведущий перечисляет вперемешку буквы. Услышав свою букву алфавита, ребенок должен встать. Игру можно провести</w:t>
      </w:r>
      <w:r w:rsidR="006F6787">
        <w:rPr>
          <w:rFonts w:ascii="Times New Roman" w:hAnsi="Times New Roman" w:cs="Times New Roman"/>
          <w:sz w:val="32"/>
          <w:szCs w:val="32"/>
        </w:rPr>
        <w:t>,</w:t>
      </w:r>
      <w:r w:rsidRPr="003A139C">
        <w:rPr>
          <w:rFonts w:ascii="Times New Roman" w:hAnsi="Times New Roman" w:cs="Times New Roman"/>
          <w:sz w:val="32"/>
          <w:szCs w:val="32"/>
        </w:rPr>
        <w:t xml:space="preserve"> выделяя первый или последний звук в слове.</w:t>
      </w:r>
    </w:p>
    <w:p w:rsidR="003A139C" w:rsidRP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139C">
        <w:rPr>
          <w:rFonts w:ascii="Times New Roman" w:hAnsi="Times New Roman" w:cs="Times New Roman"/>
          <w:b/>
          <w:sz w:val="32"/>
          <w:szCs w:val="32"/>
        </w:rPr>
        <w:t xml:space="preserve">Игра с передачей мяча </w:t>
      </w:r>
      <w:r w:rsidRPr="003A139C">
        <w:rPr>
          <w:rFonts w:ascii="Times New Roman" w:hAnsi="Times New Roman" w:cs="Times New Roman"/>
          <w:b/>
          <w:i/>
          <w:sz w:val="32"/>
          <w:szCs w:val="32"/>
        </w:rPr>
        <w:t>«Звуковая цепочка»</w:t>
      </w:r>
      <w:r w:rsidRPr="003A139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139C">
        <w:rPr>
          <w:rFonts w:ascii="Times New Roman" w:hAnsi="Times New Roman" w:cs="Times New Roman"/>
          <w:sz w:val="32"/>
          <w:szCs w:val="32"/>
        </w:rPr>
        <w:t>Свяжем мы из слов цепочку</w:t>
      </w:r>
      <w:r w:rsidR="006F6787">
        <w:rPr>
          <w:rFonts w:ascii="Times New Roman" w:hAnsi="Times New Roman" w:cs="Times New Roman"/>
          <w:sz w:val="32"/>
          <w:szCs w:val="32"/>
        </w:rPr>
        <w:t>,</w:t>
      </w:r>
    </w:p>
    <w:p w:rsid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139C">
        <w:rPr>
          <w:rFonts w:ascii="Times New Roman" w:hAnsi="Times New Roman" w:cs="Times New Roman"/>
          <w:sz w:val="32"/>
          <w:szCs w:val="32"/>
        </w:rPr>
        <w:t xml:space="preserve">Мяч не даст поставить точку. </w:t>
      </w:r>
    </w:p>
    <w:p w:rsidR="003A139C" w:rsidRP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Pr="003A139C">
        <w:rPr>
          <w:rFonts w:ascii="Times New Roman" w:hAnsi="Times New Roman" w:cs="Times New Roman"/>
          <w:sz w:val="32"/>
          <w:szCs w:val="32"/>
        </w:rPr>
        <w:t xml:space="preserve"> называет первое слово и передаёт мяч ребёнку. Далее мяч передаётся от ребёнка к ребёнку. Конечный звук предыдущего слова - начало следующего.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6787">
        <w:rPr>
          <w:rFonts w:ascii="Times New Roman" w:hAnsi="Times New Roman" w:cs="Times New Roman"/>
          <w:sz w:val="32"/>
          <w:szCs w:val="32"/>
        </w:rPr>
        <w:t>Например,</w:t>
      </w:r>
      <w:r w:rsidRPr="003A139C">
        <w:rPr>
          <w:rFonts w:ascii="Times New Roman" w:hAnsi="Times New Roman" w:cs="Times New Roman"/>
          <w:sz w:val="32"/>
          <w:szCs w:val="32"/>
        </w:rPr>
        <w:t xml:space="preserve"> весна-автобус-слон-нос-сова…</w:t>
      </w:r>
    </w:p>
    <w:p w:rsidR="003A139C" w:rsidRP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139C">
        <w:rPr>
          <w:rFonts w:ascii="Times New Roman" w:hAnsi="Times New Roman" w:cs="Times New Roman"/>
          <w:sz w:val="32"/>
          <w:szCs w:val="32"/>
        </w:rPr>
        <w:t>Аналогично данную игру можно провести с предметными картинками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A13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A139C">
        <w:rPr>
          <w:rFonts w:ascii="Times New Roman" w:hAnsi="Times New Roman" w:cs="Times New Roman"/>
          <w:b/>
          <w:sz w:val="32"/>
          <w:szCs w:val="32"/>
        </w:rPr>
        <w:t>Игра с перебрасыванием мяча «</w:t>
      </w:r>
      <w:r w:rsidRPr="003A139C">
        <w:rPr>
          <w:rFonts w:ascii="Times New Roman" w:hAnsi="Times New Roman" w:cs="Times New Roman"/>
          <w:b/>
          <w:i/>
          <w:sz w:val="32"/>
          <w:szCs w:val="32"/>
        </w:rPr>
        <w:t xml:space="preserve">Мяч лови, мяч бросай, сколько </w:t>
      </w:r>
      <w:r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3A139C">
        <w:rPr>
          <w:rFonts w:ascii="Times New Roman" w:hAnsi="Times New Roman" w:cs="Times New Roman"/>
          <w:b/>
          <w:i/>
          <w:sz w:val="32"/>
          <w:szCs w:val="32"/>
        </w:rPr>
        <w:t>вуков – называй»</w:t>
      </w:r>
    </w:p>
    <w:p w:rsidR="003A139C" w:rsidRP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Pr="003A139C">
        <w:rPr>
          <w:rFonts w:ascii="Times New Roman" w:hAnsi="Times New Roman" w:cs="Times New Roman"/>
          <w:sz w:val="32"/>
          <w:szCs w:val="32"/>
        </w:rPr>
        <w:t>, бросая мяч, произносит слово. Ребёнок, поймавший мяч, определяет последовательность звуков в слове и называет их количество.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3A139C">
        <w:rPr>
          <w:b/>
          <w:sz w:val="32"/>
          <w:szCs w:val="32"/>
        </w:rPr>
        <w:t xml:space="preserve"> </w:t>
      </w:r>
      <w:r w:rsidRPr="003A139C">
        <w:rPr>
          <w:b/>
          <w:i/>
          <w:sz w:val="32"/>
          <w:szCs w:val="32"/>
        </w:rPr>
        <w:t>«Найди картинки»</w:t>
      </w:r>
    </w:p>
    <w:p w:rsidR="003A139C" w:rsidRPr="003A139C" w:rsidRDefault="003A139C" w:rsidP="003A139C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Ребенок отбирает из набора картинки на заданный звук. Звук может стоять в начале слова, в конце, в середине.</w:t>
      </w:r>
    </w:p>
    <w:p w:rsidR="003A139C" w:rsidRPr="003A139C" w:rsidRDefault="003A139C" w:rsidP="003A139C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 xml:space="preserve">Нахождение звука в названиях предметов по сюжетной картине. Выигрывает тот, кто больше найдет предметов. </w:t>
      </w:r>
      <w:r w:rsidRPr="003A139C">
        <w:rPr>
          <w:sz w:val="32"/>
          <w:szCs w:val="32"/>
        </w:rPr>
        <w:lastRenderedPageBreak/>
        <w:t>Сюжетные картины могут подбираться в соответствии с лексической темой.</w:t>
      </w:r>
    </w:p>
    <w:p w:rsidR="003A139C" w:rsidRPr="003A139C" w:rsidRDefault="003A139C" w:rsidP="00A91F67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ind w:left="142" w:firstLine="218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Игра проводится в виде эстафеты. Дети делятся на 2 команды. Одна команда собирает картинки</w:t>
      </w:r>
      <w:r w:rsidR="006F6787">
        <w:rPr>
          <w:sz w:val="32"/>
          <w:szCs w:val="32"/>
        </w:rPr>
        <w:t>,</w:t>
      </w:r>
      <w:r w:rsidRPr="003A139C">
        <w:rPr>
          <w:sz w:val="32"/>
          <w:szCs w:val="32"/>
        </w:rPr>
        <w:t xml:space="preserve"> например</w:t>
      </w:r>
      <w:r w:rsidR="006F6787">
        <w:rPr>
          <w:sz w:val="32"/>
          <w:szCs w:val="32"/>
        </w:rPr>
        <w:t>,</w:t>
      </w:r>
      <w:r w:rsidRPr="003A139C">
        <w:rPr>
          <w:sz w:val="32"/>
          <w:szCs w:val="32"/>
        </w:rPr>
        <w:t xml:space="preserve"> со звуком </w:t>
      </w:r>
      <w:r w:rsidR="006F6787">
        <w:rPr>
          <w:sz w:val="32"/>
          <w:szCs w:val="32"/>
        </w:rPr>
        <w:t>[</w:t>
      </w:r>
      <w:proofErr w:type="gramStart"/>
      <w:r w:rsidR="006F6787">
        <w:rPr>
          <w:sz w:val="32"/>
          <w:szCs w:val="32"/>
        </w:rPr>
        <w:t>с</w:t>
      </w:r>
      <w:proofErr w:type="gramEnd"/>
      <w:r w:rsidR="006F6787">
        <w:rPr>
          <w:sz w:val="32"/>
          <w:szCs w:val="32"/>
        </w:rPr>
        <w:t>]</w:t>
      </w:r>
      <w:r w:rsidRPr="003A139C">
        <w:rPr>
          <w:sz w:val="32"/>
          <w:szCs w:val="32"/>
        </w:rPr>
        <w:t xml:space="preserve">, другая со звуком </w:t>
      </w:r>
      <w:r w:rsidR="006F6787">
        <w:rPr>
          <w:sz w:val="32"/>
          <w:szCs w:val="32"/>
        </w:rPr>
        <w:t>[ш]</w:t>
      </w:r>
      <w:r w:rsidRPr="003A139C">
        <w:rPr>
          <w:sz w:val="32"/>
          <w:szCs w:val="32"/>
        </w:rPr>
        <w:t>. Один игрок может взять одну картинку. Когда все дети возьмут по картинке, они поворачиваются друг к другу и называют картинки, выделяя голосом свой звук. Выигрывает та команда, которая правильно и быстрее соберет картинки.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3A139C">
        <w:rPr>
          <w:b/>
          <w:sz w:val="32"/>
          <w:szCs w:val="32"/>
        </w:rPr>
        <w:t xml:space="preserve"> «</w:t>
      </w:r>
      <w:r w:rsidRPr="003A139C">
        <w:rPr>
          <w:b/>
          <w:i/>
          <w:sz w:val="32"/>
          <w:szCs w:val="32"/>
        </w:rPr>
        <w:t>Волшебники»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 xml:space="preserve">Задание: "Сейчас мы будем превращать одно слово в другое. Я назову </w:t>
      </w:r>
      <w:r>
        <w:rPr>
          <w:sz w:val="32"/>
          <w:szCs w:val="32"/>
        </w:rPr>
        <w:t>вам</w:t>
      </w:r>
      <w:r w:rsidRPr="003A139C">
        <w:rPr>
          <w:sz w:val="32"/>
          <w:szCs w:val="32"/>
        </w:rPr>
        <w:t xml:space="preserve"> слово, а </w:t>
      </w:r>
      <w:r>
        <w:rPr>
          <w:sz w:val="32"/>
          <w:szCs w:val="32"/>
        </w:rPr>
        <w:t>в</w:t>
      </w:r>
      <w:r w:rsidRPr="003A139C">
        <w:rPr>
          <w:sz w:val="32"/>
          <w:szCs w:val="32"/>
        </w:rPr>
        <w:t>ы попробуй</w:t>
      </w:r>
      <w:r>
        <w:rPr>
          <w:sz w:val="32"/>
          <w:szCs w:val="32"/>
        </w:rPr>
        <w:t>те</w:t>
      </w:r>
      <w:r w:rsidRPr="003A139C">
        <w:rPr>
          <w:sz w:val="32"/>
          <w:szCs w:val="32"/>
        </w:rPr>
        <w:t xml:space="preserve"> изменить в нем второй звук так, чтобы получи</w:t>
      </w:r>
      <w:r w:rsidR="00A91F67">
        <w:rPr>
          <w:sz w:val="32"/>
          <w:szCs w:val="32"/>
        </w:rPr>
        <w:t>лось новое слово. Вот, например,</w:t>
      </w:r>
      <w:r w:rsidRPr="003A139C">
        <w:rPr>
          <w:sz w:val="32"/>
          <w:szCs w:val="32"/>
        </w:rPr>
        <w:t xml:space="preserve"> кит - кот.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Слова для изменения: дом, сон, сок, пил, мел.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sz w:val="32"/>
          <w:szCs w:val="32"/>
        </w:rPr>
      </w:pPr>
      <w:proofErr w:type="gramStart"/>
      <w:r w:rsidRPr="003A139C">
        <w:rPr>
          <w:sz w:val="32"/>
          <w:szCs w:val="32"/>
        </w:rPr>
        <w:t>Слова для изменения первого звука: точка, лук, лак, день, педаль, макет.</w:t>
      </w:r>
      <w:proofErr w:type="gramEnd"/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Слова для изменения последнего звука: сыр, сон, сук, мак, стоп.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3A139C">
        <w:rPr>
          <w:sz w:val="32"/>
          <w:szCs w:val="32"/>
        </w:rPr>
        <w:t xml:space="preserve"> </w:t>
      </w:r>
      <w:r w:rsidRPr="003A139C">
        <w:rPr>
          <w:b/>
          <w:i/>
          <w:sz w:val="32"/>
          <w:szCs w:val="32"/>
        </w:rPr>
        <w:t>«Гусеница»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Дети</w:t>
      </w:r>
      <w:r w:rsidRPr="003A139C">
        <w:rPr>
          <w:sz w:val="32"/>
          <w:szCs w:val="32"/>
        </w:rPr>
        <w:t xml:space="preserve"> выкладыва</w:t>
      </w:r>
      <w:r>
        <w:rPr>
          <w:sz w:val="32"/>
          <w:szCs w:val="32"/>
        </w:rPr>
        <w:t>ю</w:t>
      </w:r>
      <w:r w:rsidRPr="003A139C">
        <w:rPr>
          <w:sz w:val="32"/>
          <w:szCs w:val="32"/>
        </w:rPr>
        <w:t>т из деталей гусеницу. Количество деталей бер</w:t>
      </w:r>
      <w:r>
        <w:rPr>
          <w:sz w:val="32"/>
          <w:szCs w:val="32"/>
        </w:rPr>
        <w:t>у</w:t>
      </w:r>
      <w:r w:rsidRPr="003A139C">
        <w:rPr>
          <w:sz w:val="32"/>
          <w:szCs w:val="32"/>
        </w:rPr>
        <w:t xml:space="preserve">т столько, сколько звуков в заданном слове. 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3A139C">
        <w:rPr>
          <w:b/>
          <w:sz w:val="32"/>
          <w:szCs w:val="32"/>
        </w:rPr>
        <w:t xml:space="preserve"> </w:t>
      </w:r>
      <w:r w:rsidRPr="003A139C">
        <w:rPr>
          <w:b/>
          <w:i/>
          <w:sz w:val="32"/>
          <w:szCs w:val="32"/>
        </w:rPr>
        <w:t>«Подбери похожие слова»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Педагог произносит слова, близкие по звучанию: кошка- ложка, ушки- пушки. Затем он произносит слово и предлагает детям самим подобрать к нему другие слова, близкие по звучанию. 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3A139C">
        <w:rPr>
          <w:sz w:val="32"/>
          <w:szCs w:val="32"/>
        </w:rPr>
        <w:t xml:space="preserve"> </w:t>
      </w:r>
      <w:r w:rsidRPr="003A139C">
        <w:rPr>
          <w:b/>
          <w:i/>
          <w:sz w:val="32"/>
          <w:szCs w:val="32"/>
        </w:rPr>
        <w:t>«Правильное слово»</w:t>
      </w:r>
    </w:p>
    <w:p w:rsidR="003A139C" w:rsidRPr="003A139C" w:rsidRDefault="00A91F67" w:rsidP="003A139C">
      <w:pPr>
        <w:pStyle w:val="western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3A139C">
        <w:rPr>
          <w:sz w:val="32"/>
          <w:szCs w:val="32"/>
        </w:rPr>
        <w:t>читель</w:t>
      </w:r>
      <w:r w:rsidR="003A139C" w:rsidRPr="003A139C">
        <w:rPr>
          <w:sz w:val="32"/>
          <w:szCs w:val="32"/>
        </w:rPr>
        <w:t xml:space="preserve"> просит детей поднять руку, если он произнесет слово неправильно, если правильно – хлопнуть в ладоши.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lastRenderedPageBreak/>
        <w:t>Например</w:t>
      </w:r>
      <w:r w:rsidR="00A91F67">
        <w:rPr>
          <w:sz w:val="32"/>
          <w:szCs w:val="32"/>
        </w:rPr>
        <w:t>,</w:t>
      </w:r>
      <w:r w:rsidRPr="003A139C">
        <w:rPr>
          <w:sz w:val="32"/>
          <w:szCs w:val="32"/>
        </w:rPr>
        <w:t xml:space="preserve"> выставляется предметная картинка с изображением вагона. </w:t>
      </w:r>
      <w:r>
        <w:rPr>
          <w:sz w:val="32"/>
          <w:szCs w:val="32"/>
        </w:rPr>
        <w:t>Учитель</w:t>
      </w:r>
      <w:r w:rsidRPr="003A139C">
        <w:rPr>
          <w:sz w:val="32"/>
          <w:szCs w:val="32"/>
        </w:rPr>
        <w:t xml:space="preserve"> произносит: вагон, флакон, загон, вагон, </w:t>
      </w:r>
      <w:proofErr w:type="spellStart"/>
      <w:r w:rsidRPr="003A139C">
        <w:rPr>
          <w:sz w:val="32"/>
          <w:szCs w:val="32"/>
        </w:rPr>
        <w:t>фагон</w:t>
      </w:r>
      <w:proofErr w:type="spellEnd"/>
      <w:r w:rsidRPr="003A139C">
        <w:rPr>
          <w:sz w:val="32"/>
          <w:szCs w:val="32"/>
        </w:rPr>
        <w:t>...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3A139C">
        <w:rPr>
          <w:b/>
          <w:i/>
          <w:sz w:val="32"/>
          <w:szCs w:val="32"/>
        </w:rPr>
        <w:t xml:space="preserve"> «Умные карточки»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Дети на карточке с предметными картинками находят изображения, в названиях которых есть заданный звук, и накрывают их жетонами.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3A139C">
        <w:rPr>
          <w:sz w:val="32"/>
          <w:szCs w:val="32"/>
        </w:rPr>
        <w:t xml:space="preserve"> </w:t>
      </w:r>
      <w:r w:rsidRPr="003A139C">
        <w:rPr>
          <w:b/>
          <w:i/>
          <w:sz w:val="32"/>
          <w:szCs w:val="32"/>
        </w:rPr>
        <w:t>«Корзиночки»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Игры на выделение звука на фоне слова.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На наборном полотне выставляются предметные картинки фруктов или овощей, ягод, грибов, цветов, продуктов и т.п</w:t>
      </w:r>
      <w:proofErr w:type="gramStart"/>
      <w:r w:rsidRPr="003A139C">
        <w:rPr>
          <w:sz w:val="32"/>
          <w:szCs w:val="32"/>
        </w:rPr>
        <w:t>.(</w:t>
      </w:r>
      <w:proofErr w:type="gramEnd"/>
      <w:r w:rsidRPr="003A139C">
        <w:rPr>
          <w:sz w:val="32"/>
          <w:szCs w:val="32"/>
        </w:rPr>
        <w:t>в соответствии с лексической темой). Дети раскладывают картинки по корзинкам: в син</w:t>
      </w:r>
      <w:r w:rsidR="00A91F67">
        <w:rPr>
          <w:sz w:val="32"/>
          <w:szCs w:val="32"/>
        </w:rPr>
        <w:t>ю</w:t>
      </w:r>
      <w:r w:rsidRPr="003A139C">
        <w:rPr>
          <w:sz w:val="32"/>
          <w:szCs w:val="32"/>
        </w:rPr>
        <w:t xml:space="preserve">ю, если заданный звук </w:t>
      </w:r>
      <w:r w:rsidR="00A91F67">
        <w:rPr>
          <w:sz w:val="32"/>
          <w:szCs w:val="32"/>
        </w:rPr>
        <w:t>твёрдо</w:t>
      </w:r>
      <w:r w:rsidRPr="003A139C">
        <w:rPr>
          <w:sz w:val="32"/>
          <w:szCs w:val="32"/>
        </w:rPr>
        <w:t>, в зеленую, если звук мягкий.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3A139C">
        <w:rPr>
          <w:sz w:val="32"/>
          <w:szCs w:val="32"/>
        </w:rPr>
        <w:t xml:space="preserve"> </w:t>
      </w:r>
      <w:r w:rsidRPr="003A139C">
        <w:rPr>
          <w:b/>
          <w:i/>
          <w:sz w:val="32"/>
          <w:szCs w:val="32"/>
        </w:rPr>
        <w:t>«Телеграф»</w:t>
      </w:r>
    </w:p>
    <w:p w:rsidR="003A139C" w:rsidRPr="003A139C" w:rsidRDefault="003A139C" w:rsidP="003A139C">
      <w:pPr>
        <w:pStyle w:val="western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«Сейчас мы поиграем в телеграф. Я буду называть слова, а вы будете их по телеграфу передавать в другой город». Слова произносятся по слогам, сопровождаются хлопками. Затем дети сами придумывают слова, которые надо передавать по телеграфу. «А сейчас я вам передам слова по телеграфу - отстучу, не называя их. А вы должны придумать, какие это могут быть слова». Дети придумывают слова с заданным количеством слогов.</w:t>
      </w:r>
    </w:p>
    <w:p w:rsidR="003A139C" w:rsidRPr="003A139C" w:rsidRDefault="003A139C" w:rsidP="003A13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139C">
        <w:rPr>
          <w:rFonts w:ascii="Times New Roman" w:hAnsi="Times New Roman" w:cs="Times New Roman"/>
          <w:b/>
          <w:sz w:val="32"/>
          <w:szCs w:val="32"/>
        </w:rPr>
        <w:t>«</w:t>
      </w:r>
      <w:r w:rsidRPr="003A139C">
        <w:rPr>
          <w:rFonts w:ascii="Times New Roman" w:hAnsi="Times New Roman" w:cs="Times New Roman"/>
          <w:b/>
          <w:i/>
          <w:sz w:val="32"/>
          <w:szCs w:val="32"/>
        </w:rPr>
        <w:t>Графический диктант»</w:t>
      </w:r>
    </w:p>
    <w:p w:rsidR="003A139C" w:rsidRPr="003A139C" w:rsidRDefault="003A139C" w:rsidP="003A13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Pr="003A139C">
        <w:rPr>
          <w:rFonts w:ascii="Times New Roman" w:hAnsi="Times New Roman" w:cs="Times New Roman"/>
          <w:sz w:val="32"/>
          <w:szCs w:val="32"/>
        </w:rPr>
        <w:t xml:space="preserve"> называет слово со звуком [</w:t>
      </w:r>
      <w:proofErr w:type="gramStart"/>
      <w:r w:rsidR="00A91F6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3A139C">
        <w:rPr>
          <w:rFonts w:ascii="Times New Roman" w:hAnsi="Times New Roman" w:cs="Times New Roman"/>
          <w:sz w:val="32"/>
          <w:szCs w:val="32"/>
        </w:rPr>
        <w:t>] или [</w:t>
      </w:r>
      <w:r w:rsidR="00A91F67">
        <w:rPr>
          <w:rFonts w:ascii="Times New Roman" w:hAnsi="Times New Roman" w:cs="Times New Roman"/>
          <w:sz w:val="32"/>
          <w:szCs w:val="32"/>
        </w:rPr>
        <w:t>ш</w:t>
      </w:r>
      <w:r w:rsidRPr="003A139C">
        <w:rPr>
          <w:rFonts w:ascii="Times New Roman" w:hAnsi="Times New Roman" w:cs="Times New Roman"/>
          <w:sz w:val="32"/>
          <w:szCs w:val="32"/>
        </w:rPr>
        <w:t>]. Дети записывают соответствующую букву (С или Ш), а также цифру, указывающую</w:t>
      </w:r>
      <w:r w:rsidR="00A91F67">
        <w:rPr>
          <w:rFonts w:ascii="Times New Roman" w:hAnsi="Times New Roman" w:cs="Times New Roman"/>
          <w:sz w:val="32"/>
          <w:szCs w:val="32"/>
        </w:rPr>
        <w:t xml:space="preserve"> на то,</w:t>
      </w:r>
      <w:r w:rsidRPr="003A139C">
        <w:rPr>
          <w:rFonts w:ascii="Times New Roman" w:hAnsi="Times New Roman" w:cs="Times New Roman"/>
          <w:sz w:val="32"/>
          <w:szCs w:val="32"/>
        </w:rPr>
        <w:t xml:space="preserve"> какой по счету этот звук в слове. </w:t>
      </w:r>
    </w:p>
    <w:p w:rsidR="003A139C" w:rsidRPr="003A139C" w:rsidRDefault="003A139C" w:rsidP="003A13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139C">
        <w:rPr>
          <w:rFonts w:ascii="Times New Roman" w:hAnsi="Times New Roman" w:cs="Times New Roman"/>
          <w:sz w:val="32"/>
          <w:szCs w:val="32"/>
        </w:rPr>
        <w:t>Например: косынка С3 -вешалка - ШЗ, карандаш - Ш8, колбаса - С</w:t>
      </w:r>
      <w:proofErr w:type="gramStart"/>
      <w:r w:rsidRPr="003A139C">
        <w:rPr>
          <w:rFonts w:ascii="Times New Roman" w:hAnsi="Times New Roman" w:cs="Times New Roman"/>
          <w:sz w:val="32"/>
          <w:szCs w:val="32"/>
        </w:rPr>
        <w:t>6</w:t>
      </w:r>
      <w:proofErr w:type="gramEnd"/>
      <w:r w:rsidRPr="003A139C">
        <w:rPr>
          <w:rFonts w:ascii="Times New Roman" w:hAnsi="Times New Roman" w:cs="Times New Roman"/>
          <w:sz w:val="32"/>
          <w:szCs w:val="32"/>
        </w:rPr>
        <w:t>, ромашка Ш5, камыш - Ш5, посуда - СЗ и т.д.</w:t>
      </w:r>
    </w:p>
    <w:p w:rsidR="003A139C" w:rsidRP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139C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Pr="003A139C">
        <w:rPr>
          <w:rFonts w:ascii="Times New Roman" w:hAnsi="Times New Roman" w:cs="Times New Roman"/>
          <w:b/>
          <w:i/>
          <w:sz w:val="32"/>
          <w:szCs w:val="32"/>
        </w:rPr>
        <w:t>Рассели животных</w:t>
      </w:r>
      <w:r w:rsidRPr="003A139C">
        <w:rPr>
          <w:rFonts w:ascii="Times New Roman" w:hAnsi="Times New Roman" w:cs="Times New Roman"/>
          <w:b/>
          <w:sz w:val="32"/>
          <w:szCs w:val="32"/>
        </w:rPr>
        <w:t>»</w:t>
      </w:r>
    </w:p>
    <w:p w:rsidR="003A139C" w:rsidRP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139C">
        <w:rPr>
          <w:rFonts w:ascii="Times New Roman" w:hAnsi="Times New Roman" w:cs="Times New Roman"/>
          <w:sz w:val="32"/>
          <w:szCs w:val="32"/>
        </w:rPr>
        <w:t xml:space="preserve">Ход игры. Стоит домик с окошками. На крыше написана буква. Рядом выложены картинки животных. Дети должны выбрать тех животных, в названии которых есть звук, соответствующий букве на крыше, поселить их </w:t>
      </w:r>
      <w:r w:rsidR="00A91F67">
        <w:rPr>
          <w:rFonts w:ascii="Times New Roman" w:hAnsi="Times New Roman" w:cs="Times New Roman"/>
          <w:sz w:val="32"/>
          <w:szCs w:val="32"/>
        </w:rPr>
        <w:t>в окошки с прорезями. Например,</w:t>
      </w:r>
      <w:r w:rsidRPr="003A139C">
        <w:rPr>
          <w:rFonts w:ascii="Times New Roman" w:hAnsi="Times New Roman" w:cs="Times New Roman"/>
          <w:sz w:val="32"/>
          <w:szCs w:val="32"/>
        </w:rPr>
        <w:t xml:space="preserve"> домики с буквами</w:t>
      </w:r>
      <w:proofErr w:type="gramStart"/>
      <w:r w:rsidRPr="003A139C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3A139C">
        <w:rPr>
          <w:rFonts w:ascii="Times New Roman" w:hAnsi="Times New Roman" w:cs="Times New Roman"/>
          <w:sz w:val="32"/>
          <w:szCs w:val="32"/>
        </w:rPr>
        <w:t xml:space="preserve"> и Ш. Выложены следующие картинки: собака, лягушка, мишка, свинья, мышка, носорог, кошка. Предварительно все слова проговариваются</w:t>
      </w:r>
    </w:p>
    <w:p w:rsidR="003A139C" w:rsidRP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139C">
        <w:rPr>
          <w:rFonts w:ascii="Times New Roman" w:hAnsi="Times New Roman" w:cs="Times New Roman"/>
          <w:b/>
          <w:sz w:val="32"/>
          <w:szCs w:val="32"/>
        </w:rPr>
        <w:t>«</w:t>
      </w:r>
      <w:r w:rsidRPr="003A139C">
        <w:rPr>
          <w:rFonts w:ascii="Times New Roman" w:hAnsi="Times New Roman" w:cs="Times New Roman"/>
          <w:b/>
          <w:i/>
          <w:sz w:val="32"/>
          <w:szCs w:val="32"/>
        </w:rPr>
        <w:t>Телевизор</w:t>
      </w:r>
      <w:r w:rsidRPr="003A139C">
        <w:rPr>
          <w:rFonts w:ascii="Times New Roman" w:hAnsi="Times New Roman" w:cs="Times New Roman"/>
          <w:b/>
          <w:sz w:val="32"/>
          <w:szCs w:val="32"/>
        </w:rPr>
        <w:t>»</w:t>
      </w:r>
      <w:r w:rsidRPr="003A139C">
        <w:rPr>
          <w:rFonts w:ascii="Times New Roman" w:hAnsi="Times New Roman" w:cs="Times New Roman"/>
          <w:sz w:val="32"/>
          <w:szCs w:val="32"/>
        </w:rPr>
        <w:br/>
        <w:t>Ход игры. На экране телевизора прячется слово. На доске или наборном полотне вывешиваются картинки на каждую букву спрятанного слова по порядку. Ребенок (дети) должен по первым буквам слов в картинках сложить спрятанное слово. Если ребенок (дети) правильно назвал слово</w:t>
      </w:r>
      <w:r w:rsidR="00A91F67">
        <w:rPr>
          <w:rFonts w:ascii="Times New Roman" w:hAnsi="Times New Roman" w:cs="Times New Roman"/>
          <w:sz w:val="32"/>
          <w:szCs w:val="32"/>
        </w:rPr>
        <w:t>,</w:t>
      </w:r>
      <w:r w:rsidRPr="003A139C">
        <w:rPr>
          <w:rFonts w:ascii="Times New Roman" w:hAnsi="Times New Roman" w:cs="Times New Roman"/>
          <w:sz w:val="32"/>
          <w:szCs w:val="32"/>
        </w:rPr>
        <w:t xml:space="preserve"> экран т</w:t>
      </w:r>
      <w:r w:rsidR="00A91F67">
        <w:rPr>
          <w:rFonts w:ascii="Times New Roman" w:hAnsi="Times New Roman" w:cs="Times New Roman"/>
          <w:sz w:val="32"/>
          <w:szCs w:val="32"/>
        </w:rPr>
        <w:t>елевизора открывается. Например,</w:t>
      </w:r>
      <w:r w:rsidRPr="003A139C">
        <w:rPr>
          <w:rFonts w:ascii="Times New Roman" w:hAnsi="Times New Roman" w:cs="Times New Roman"/>
          <w:sz w:val="32"/>
          <w:szCs w:val="32"/>
        </w:rPr>
        <w:t xml:space="preserve"> месяц - спрятанное слово</w:t>
      </w:r>
      <w:r w:rsidR="00A91F67">
        <w:rPr>
          <w:rFonts w:ascii="Times New Roman" w:hAnsi="Times New Roman" w:cs="Times New Roman"/>
          <w:sz w:val="32"/>
          <w:szCs w:val="32"/>
        </w:rPr>
        <w:t>.</w:t>
      </w:r>
      <w:r w:rsidRPr="003A13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139C" w:rsidRP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139C">
        <w:rPr>
          <w:rFonts w:ascii="Times New Roman" w:hAnsi="Times New Roman" w:cs="Times New Roman"/>
          <w:sz w:val="32"/>
          <w:szCs w:val="32"/>
        </w:rPr>
        <w:t>Картинки: медведь, ель, собака, яблоко, цапля.</w:t>
      </w:r>
    </w:p>
    <w:p w:rsidR="003A139C" w:rsidRPr="003A139C" w:rsidRDefault="003A139C" w:rsidP="003A139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139C">
        <w:rPr>
          <w:rFonts w:ascii="Times New Roman" w:hAnsi="Times New Roman" w:cs="Times New Roman"/>
          <w:sz w:val="32"/>
          <w:szCs w:val="32"/>
        </w:rPr>
        <w:t xml:space="preserve"> </w:t>
      </w:r>
      <w:r w:rsidRPr="003A139C">
        <w:rPr>
          <w:rFonts w:ascii="Times New Roman" w:hAnsi="Times New Roman" w:cs="Times New Roman"/>
          <w:b/>
          <w:sz w:val="32"/>
          <w:szCs w:val="32"/>
        </w:rPr>
        <w:t>«</w:t>
      </w:r>
      <w:r w:rsidRPr="003A139C">
        <w:rPr>
          <w:rFonts w:ascii="Times New Roman" w:hAnsi="Times New Roman" w:cs="Times New Roman"/>
          <w:b/>
          <w:i/>
          <w:sz w:val="32"/>
          <w:szCs w:val="32"/>
        </w:rPr>
        <w:t>Собери цветок</w:t>
      </w:r>
      <w:r w:rsidRPr="003A139C">
        <w:rPr>
          <w:rFonts w:ascii="Times New Roman" w:hAnsi="Times New Roman" w:cs="Times New Roman"/>
          <w:b/>
          <w:sz w:val="32"/>
          <w:szCs w:val="32"/>
        </w:rPr>
        <w:t>»</w:t>
      </w:r>
    </w:p>
    <w:p w:rsidR="003A139C" w:rsidRPr="003A139C" w:rsidRDefault="003A139C" w:rsidP="003A139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Ход игры. На столе лежит «серединка» цветка. На ней написана буква</w:t>
      </w:r>
      <w:r w:rsidR="00A91F67">
        <w:rPr>
          <w:sz w:val="32"/>
          <w:szCs w:val="32"/>
        </w:rPr>
        <w:t>,</w:t>
      </w:r>
      <w:r w:rsidRPr="003A139C">
        <w:rPr>
          <w:sz w:val="32"/>
          <w:szCs w:val="32"/>
        </w:rPr>
        <w:t xml:space="preserve"> например, «С». Рядом выкладываются «цветочные лепестки», на которых нарисованы картинки со звуками [с], [з], [ц], [ш]. Ученик должен среди этих «лепестков» с картинками выбрать те, где есть звук [</w:t>
      </w:r>
      <w:proofErr w:type="gramStart"/>
      <w:r w:rsidRPr="003A139C">
        <w:rPr>
          <w:sz w:val="32"/>
          <w:szCs w:val="32"/>
        </w:rPr>
        <w:t>с</w:t>
      </w:r>
      <w:proofErr w:type="gramEnd"/>
      <w:r w:rsidRPr="003A139C">
        <w:rPr>
          <w:sz w:val="32"/>
          <w:szCs w:val="32"/>
        </w:rPr>
        <w:t xml:space="preserve">]. </w:t>
      </w:r>
    </w:p>
    <w:p w:rsidR="003A139C" w:rsidRPr="003A139C" w:rsidRDefault="003A139C" w:rsidP="003A139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3A139C">
        <w:rPr>
          <w:sz w:val="32"/>
          <w:szCs w:val="32"/>
        </w:rPr>
        <w:t xml:space="preserve"> </w:t>
      </w:r>
      <w:r w:rsidRPr="003A139C">
        <w:rPr>
          <w:b/>
          <w:i/>
          <w:sz w:val="32"/>
          <w:szCs w:val="32"/>
        </w:rPr>
        <w:t xml:space="preserve">«Незнайка с кармашком» </w:t>
      </w:r>
    </w:p>
    <w:p w:rsidR="003A139C" w:rsidRPr="003A139C" w:rsidRDefault="003A139C" w:rsidP="003A139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3A139C">
        <w:rPr>
          <w:sz w:val="32"/>
          <w:szCs w:val="32"/>
        </w:rPr>
        <w:t>В кармашек вставляется слоговая (звуковая) схема слова. Вокруг вывешиваются различные картинки или слова. Нужно выбрать слова, соответствующие схеме</w:t>
      </w:r>
      <w:r w:rsidR="00A91F67">
        <w:rPr>
          <w:sz w:val="32"/>
          <w:szCs w:val="32"/>
        </w:rPr>
        <w:t>.</w:t>
      </w:r>
    </w:p>
    <w:p w:rsidR="003A139C" w:rsidRPr="003A139C" w:rsidRDefault="003A139C" w:rsidP="003A139C">
      <w:pPr>
        <w:pStyle w:val="1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3A139C">
        <w:rPr>
          <w:rFonts w:ascii="Times New Roman" w:hAnsi="Times New Roman"/>
          <w:b/>
          <w:i/>
          <w:sz w:val="32"/>
          <w:szCs w:val="32"/>
        </w:rPr>
        <w:lastRenderedPageBreak/>
        <w:t xml:space="preserve"> «Найди ошибку»</w:t>
      </w:r>
    </w:p>
    <w:p w:rsidR="003A139C" w:rsidRPr="003A139C" w:rsidRDefault="003A139C" w:rsidP="003A139C">
      <w:pPr>
        <w:pStyle w:val="1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3A139C">
        <w:rPr>
          <w:rFonts w:ascii="Times New Roman" w:hAnsi="Times New Roman"/>
          <w:sz w:val="32"/>
          <w:szCs w:val="32"/>
        </w:rPr>
        <w:t xml:space="preserve">Ход игры. Детям раздают карточки, на которых 4 картинки, начинающиеся на одну и ту же букву. Ученики определяют, на какую букву начинаются все слова, и кладут ее в середину карточки. Под каждой картинкой даны звуковые схемы слов, но в некоторых из них специально сделаны ошибки. Учащимся надо найти ошибки в схеме, если они есть. Количество </w:t>
      </w:r>
      <w:proofErr w:type="gramStart"/>
      <w:r w:rsidRPr="003A139C">
        <w:rPr>
          <w:rFonts w:ascii="Times New Roman" w:hAnsi="Times New Roman"/>
          <w:sz w:val="32"/>
          <w:szCs w:val="32"/>
        </w:rPr>
        <w:t>играющих</w:t>
      </w:r>
      <w:proofErr w:type="gramEnd"/>
      <w:r w:rsidRPr="003A139C">
        <w:rPr>
          <w:rFonts w:ascii="Times New Roman" w:hAnsi="Times New Roman"/>
          <w:sz w:val="32"/>
          <w:szCs w:val="32"/>
        </w:rPr>
        <w:t>: 1- 4 человека (или весь класс, поделенный на группы или команды)</w:t>
      </w:r>
      <w:r w:rsidR="00A91F67">
        <w:rPr>
          <w:rFonts w:ascii="Times New Roman" w:hAnsi="Times New Roman"/>
          <w:sz w:val="32"/>
          <w:szCs w:val="32"/>
        </w:rPr>
        <w:t>.</w:t>
      </w:r>
    </w:p>
    <w:p w:rsidR="003A139C" w:rsidRPr="003A139C" w:rsidRDefault="003A139C" w:rsidP="003A139C">
      <w:pPr>
        <w:pStyle w:val="1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 w:rsidRPr="003A139C">
        <w:rPr>
          <w:rFonts w:ascii="Times New Roman" w:hAnsi="Times New Roman"/>
          <w:sz w:val="32"/>
          <w:szCs w:val="32"/>
        </w:rPr>
        <w:t xml:space="preserve"> </w:t>
      </w:r>
      <w:r w:rsidRPr="003A139C">
        <w:rPr>
          <w:rFonts w:ascii="Times New Roman" w:hAnsi="Times New Roman"/>
          <w:b/>
          <w:i/>
          <w:sz w:val="32"/>
          <w:szCs w:val="32"/>
        </w:rPr>
        <w:t>«Речевое лото»</w:t>
      </w:r>
    </w:p>
    <w:p w:rsidR="003A139C" w:rsidRPr="003A139C" w:rsidRDefault="003A139C" w:rsidP="003A139C">
      <w:pPr>
        <w:pStyle w:val="1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 w:rsidRPr="003A139C">
        <w:rPr>
          <w:rFonts w:ascii="Times New Roman" w:hAnsi="Times New Roman"/>
          <w:sz w:val="32"/>
          <w:szCs w:val="32"/>
        </w:rPr>
        <w:t>Ход игры. Детям раздают карты с изображением шести картинок (вместе со словами под картинками). Ребенок определяет, какой звук есть во всех</w:t>
      </w:r>
      <w:r w:rsidR="00A91F67">
        <w:rPr>
          <w:rFonts w:ascii="Times New Roman" w:hAnsi="Times New Roman"/>
          <w:sz w:val="32"/>
          <w:szCs w:val="32"/>
        </w:rPr>
        <w:t xml:space="preserve"> словах</w:t>
      </w:r>
      <w:r w:rsidRPr="003A139C">
        <w:rPr>
          <w:rFonts w:ascii="Times New Roman" w:hAnsi="Times New Roman"/>
          <w:sz w:val="32"/>
          <w:szCs w:val="32"/>
        </w:rPr>
        <w:t>. Затем ведущий показывает картинки или слова и спрашивает: «</w:t>
      </w:r>
      <w:r>
        <w:rPr>
          <w:rFonts w:ascii="Times New Roman" w:hAnsi="Times New Roman"/>
          <w:sz w:val="32"/>
          <w:szCs w:val="32"/>
        </w:rPr>
        <w:t>У</w:t>
      </w:r>
      <w:r w:rsidRPr="003A139C">
        <w:rPr>
          <w:rFonts w:ascii="Times New Roman" w:hAnsi="Times New Roman"/>
          <w:sz w:val="32"/>
          <w:szCs w:val="32"/>
        </w:rPr>
        <w:t xml:space="preserve"> кого есть это слово?». Выигрывает тот, кто первый закроет все картинки на большой карте без ошибок. Количество играющих: 1 - 6 человек (можно играть парами). </w:t>
      </w:r>
      <w:r w:rsidRPr="003A139C">
        <w:rPr>
          <w:rFonts w:ascii="Times New Roman" w:hAnsi="Times New Roman"/>
          <w:sz w:val="32"/>
          <w:szCs w:val="32"/>
        </w:rPr>
        <w:br/>
      </w:r>
      <w:r w:rsidRPr="003A139C">
        <w:rPr>
          <w:rFonts w:ascii="Times New Roman" w:hAnsi="Times New Roman"/>
          <w:b/>
          <w:sz w:val="32"/>
          <w:szCs w:val="32"/>
        </w:rPr>
        <w:t>«</w:t>
      </w:r>
      <w:r w:rsidRPr="003A139C">
        <w:rPr>
          <w:rFonts w:ascii="Times New Roman" w:hAnsi="Times New Roman"/>
          <w:b/>
          <w:i/>
          <w:sz w:val="32"/>
          <w:szCs w:val="32"/>
        </w:rPr>
        <w:t>Математическая грамматика»</w:t>
      </w:r>
    </w:p>
    <w:p w:rsidR="003A139C" w:rsidRDefault="003A139C" w:rsidP="003A139C">
      <w:pPr>
        <w:pStyle w:val="1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3A139C">
        <w:rPr>
          <w:rFonts w:ascii="Times New Roman" w:hAnsi="Times New Roman"/>
          <w:sz w:val="32"/>
          <w:szCs w:val="32"/>
        </w:rPr>
        <w:t>Ход игры. Ребенок должен выполнить действия, указанные на карточке</w:t>
      </w:r>
      <w:proofErr w:type="gramStart"/>
      <w:r w:rsidRPr="003A139C">
        <w:rPr>
          <w:rFonts w:ascii="Times New Roman" w:hAnsi="Times New Roman"/>
          <w:sz w:val="32"/>
          <w:szCs w:val="32"/>
        </w:rPr>
        <w:t xml:space="preserve"> («+»), («-») </w:t>
      </w:r>
      <w:proofErr w:type="gramEnd"/>
      <w:r w:rsidRPr="003A139C">
        <w:rPr>
          <w:rFonts w:ascii="Times New Roman" w:hAnsi="Times New Roman"/>
          <w:sz w:val="32"/>
          <w:szCs w:val="32"/>
        </w:rPr>
        <w:t>и при помощи сложения и вычитания букв, слогов, слов</w:t>
      </w:r>
      <w:r w:rsidR="00A91F67">
        <w:rPr>
          <w:rFonts w:ascii="Times New Roman" w:hAnsi="Times New Roman"/>
          <w:sz w:val="32"/>
          <w:szCs w:val="32"/>
        </w:rPr>
        <w:t>, найти искомое слово. Например,</w:t>
      </w:r>
      <w:r w:rsidRPr="003A139C">
        <w:rPr>
          <w:rFonts w:ascii="Times New Roman" w:hAnsi="Times New Roman"/>
          <w:sz w:val="32"/>
          <w:szCs w:val="32"/>
        </w:rPr>
        <w:t xml:space="preserve"> С+ТОМ-М+ЛИСА-СА+ЦА =</w:t>
      </w:r>
      <w:proofErr w:type="gramStart"/>
      <w:r w:rsidRPr="003A139C">
        <w:rPr>
          <w:rFonts w:ascii="Times New Roman" w:hAnsi="Times New Roman"/>
          <w:sz w:val="32"/>
          <w:szCs w:val="32"/>
        </w:rPr>
        <w:t xml:space="preserve"> ?</w:t>
      </w:r>
      <w:proofErr w:type="gramEnd"/>
      <w:r w:rsidRPr="003A139C">
        <w:rPr>
          <w:rFonts w:ascii="Times New Roman" w:hAnsi="Times New Roman"/>
          <w:sz w:val="32"/>
          <w:szCs w:val="32"/>
        </w:rPr>
        <w:t xml:space="preserve"> (столица). </w:t>
      </w:r>
    </w:p>
    <w:p w:rsidR="003A139C" w:rsidRPr="003A139C" w:rsidRDefault="003A139C" w:rsidP="003A139C">
      <w:pPr>
        <w:pStyle w:val="c0"/>
        <w:shd w:val="clear" w:color="auto" w:fill="FFFFFF"/>
        <w:spacing w:before="0" w:after="0" w:line="360" w:lineRule="auto"/>
        <w:ind w:firstLine="708"/>
        <w:jc w:val="both"/>
        <w:rPr>
          <w:sz w:val="32"/>
          <w:szCs w:val="32"/>
        </w:rPr>
      </w:pPr>
      <w:r w:rsidRPr="003A139C">
        <w:rPr>
          <w:rStyle w:val="c1"/>
          <w:sz w:val="32"/>
          <w:szCs w:val="32"/>
        </w:rPr>
        <w:t xml:space="preserve">Формирование фонематического слуха является сложным процессом. Преодоление нарушений его развития требует огромных усилий от всех участников педагогического процесса: логопеда, педагога, детей и их родителей, которые участвуют в коррекционно-воспитательном процессе. </w:t>
      </w:r>
    </w:p>
    <w:p w:rsidR="000B217F" w:rsidRPr="003A139C" w:rsidRDefault="000B217F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A139C" w:rsidRPr="003A139C" w:rsidRDefault="003A139C" w:rsidP="003A139C">
      <w:pPr>
        <w:shd w:val="clear" w:color="auto" w:fill="FFFFFF"/>
        <w:spacing w:before="117" w:after="117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B217F" w:rsidRDefault="00196DA6" w:rsidP="003A139C">
      <w:pPr>
        <w:pStyle w:val="c0"/>
        <w:shd w:val="clear" w:color="auto" w:fill="FFFFFF"/>
        <w:spacing w:before="0" w:after="0" w:line="360" w:lineRule="auto"/>
        <w:jc w:val="both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Составила:</w:t>
      </w:r>
    </w:p>
    <w:p w:rsidR="00196DA6" w:rsidRDefault="00196DA6" w:rsidP="003A139C">
      <w:pPr>
        <w:pStyle w:val="c0"/>
        <w:shd w:val="clear" w:color="auto" w:fill="FFFFFF"/>
        <w:spacing w:before="0" w:after="0" w:line="360" w:lineRule="auto"/>
        <w:jc w:val="both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Учитель-логопед</w:t>
      </w:r>
    </w:p>
    <w:p w:rsidR="00196DA6" w:rsidRDefault="00196DA6" w:rsidP="003A139C">
      <w:pPr>
        <w:pStyle w:val="c0"/>
        <w:shd w:val="clear" w:color="auto" w:fill="FFFFFF"/>
        <w:spacing w:before="0" w:after="0" w:line="360" w:lineRule="auto"/>
        <w:jc w:val="both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МАОУ «Гимназия № 39»</w:t>
      </w:r>
    </w:p>
    <w:p w:rsidR="00196DA6" w:rsidRPr="003A139C" w:rsidRDefault="00196DA6" w:rsidP="003A139C">
      <w:pPr>
        <w:pStyle w:val="c0"/>
        <w:shd w:val="clear" w:color="auto" w:fill="FFFFFF"/>
        <w:spacing w:before="0" w:after="0" w:line="360" w:lineRule="auto"/>
        <w:jc w:val="both"/>
        <w:rPr>
          <w:sz w:val="32"/>
          <w:szCs w:val="32"/>
        </w:rPr>
      </w:pPr>
      <w:r>
        <w:rPr>
          <w:rStyle w:val="c1"/>
          <w:sz w:val="32"/>
          <w:szCs w:val="32"/>
        </w:rPr>
        <w:t>Емелюшкина Т.С.</w:t>
      </w:r>
    </w:p>
    <w:sectPr w:rsidR="00196DA6" w:rsidRPr="003A139C" w:rsidSect="006E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4FC"/>
    <w:multiLevelType w:val="hybridMultilevel"/>
    <w:tmpl w:val="9DCE7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A02"/>
    <w:multiLevelType w:val="hybridMultilevel"/>
    <w:tmpl w:val="D16CC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989"/>
    <w:multiLevelType w:val="multilevel"/>
    <w:tmpl w:val="652A60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03874"/>
    <w:multiLevelType w:val="multilevel"/>
    <w:tmpl w:val="FFA8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80234"/>
    <w:multiLevelType w:val="hybridMultilevel"/>
    <w:tmpl w:val="63EE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A3651"/>
    <w:multiLevelType w:val="multilevel"/>
    <w:tmpl w:val="190C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912C0"/>
    <w:multiLevelType w:val="hybridMultilevel"/>
    <w:tmpl w:val="01A8D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23006"/>
    <w:multiLevelType w:val="hybridMultilevel"/>
    <w:tmpl w:val="C240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255F8"/>
    <w:multiLevelType w:val="hybridMultilevel"/>
    <w:tmpl w:val="B19C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907F4"/>
    <w:multiLevelType w:val="hybridMultilevel"/>
    <w:tmpl w:val="ABE88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A55C8"/>
    <w:multiLevelType w:val="hybridMultilevel"/>
    <w:tmpl w:val="CC2EB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131DC"/>
    <w:multiLevelType w:val="multilevel"/>
    <w:tmpl w:val="275449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225B4"/>
    <w:multiLevelType w:val="hybridMultilevel"/>
    <w:tmpl w:val="3ADA2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B23F2"/>
    <w:multiLevelType w:val="hybridMultilevel"/>
    <w:tmpl w:val="7338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5377B"/>
    <w:multiLevelType w:val="hybridMultilevel"/>
    <w:tmpl w:val="14CC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30E98"/>
    <w:multiLevelType w:val="multilevel"/>
    <w:tmpl w:val="E464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364F0"/>
    <w:multiLevelType w:val="multilevel"/>
    <w:tmpl w:val="145A3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34262"/>
    <w:multiLevelType w:val="multilevel"/>
    <w:tmpl w:val="BD34F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571EC"/>
    <w:multiLevelType w:val="hybridMultilevel"/>
    <w:tmpl w:val="45E60DA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4E697B"/>
    <w:multiLevelType w:val="multilevel"/>
    <w:tmpl w:val="D4FE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F1451"/>
    <w:multiLevelType w:val="hybridMultilevel"/>
    <w:tmpl w:val="E1AC2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1"/>
  </w:num>
  <w:num w:numId="5">
    <w:abstractNumId w:val="2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0"/>
  </w:num>
  <w:num w:numId="14">
    <w:abstractNumId w:val="12"/>
  </w:num>
  <w:num w:numId="15">
    <w:abstractNumId w:val="20"/>
  </w:num>
  <w:num w:numId="16">
    <w:abstractNumId w:val="1"/>
  </w:num>
  <w:num w:numId="17">
    <w:abstractNumId w:val="13"/>
  </w:num>
  <w:num w:numId="18">
    <w:abstractNumId w:val="14"/>
  </w:num>
  <w:num w:numId="19">
    <w:abstractNumId w:val="4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17F"/>
    <w:rsid w:val="00047E7E"/>
    <w:rsid w:val="000B217F"/>
    <w:rsid w:val="00196DA6"/>
    <w:rsid w:val="002108CB"/>
    <w:rsid w:val="00263F33"/>
    <w:rsid w:val="003615E8"/>
    <w:rsid w:val="00365807"/>
    <w:rsid w:val="00372468"/>
    <w:rsid w:val="003A139C"/>
    <w:rsid w:val="006E1423"/>
    <w:rsid w:val="006F6787"/>
    <w:rsid w:val="0070660A"/>
    <w:rsid w:val="008A57DA"/>
    <w:rsid w:val="008C1DDB"/>
    <w:rsid w:val="00A91F67"/>
    <w:rsid w:val="00B2663C"/>
    <w:rsid w:val="00B61080"/>
    <w:rsid w:val="00BD28DC"/>
    <w:rsid w:val="00DA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E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0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217F"/>
    <w:pPr>
      <w:spacing w:before="94" w:after="94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">
    <w:name w:val="c1"/>
    <w:rsid w:val="000B217F"/>
    <w:rPr>
      <w:rFonts w:cs="Times New Roman"/>
    </w:rPr>
  </w:style>
  <w:style w:type="paragraph" w:customStyle="1" w:styleId="1">
    <w:name w:val="Абзац списка1"/>
    <w:basedOn w:val="a"/>
    <w:rsid w:val="000B217F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B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17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63F33"/>
    <w:rPr>
      <w:b/>
      <w:bCs/>
    </w:rPr>
  </w:style>
  <w:style w:type="paragraph" w:styleId="a6">
    <w:name w:val="Normal (Web)"/>
    <w:basedOn w:val="a"/>
    <w:unhideWhenUsed/>
    <w:rsid w:val="0026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10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qFormat/>
    <w:rsid w:val="00B6108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C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D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C1DDB"/>
    <w:pPr>
      <w:ind w:left="720"/>
      <w:contextualSpacing/>
    </w:pPr>
  </w:style>
  <w:style w:type="paragraph" w:customStyle="1" w:styleId="c3">
    <w:name w:val="c3"/>
    <w:basedOn w:val="a"/>
    <w:rsid w:val="008C1DDB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1DDB"/>
  </w:style>
  <w:style w:type="character" w:customStyle="1" w:styleId="apple-converted-space">
    <w:name w:val="apple-converted-space"/>
    <w:rsid w:val="003A139C"/>
    <w:rPr>
      <w:rFonts w:cs="Times New Roman"/>
    </w:rPr>
  </w:style>
  <w:style w:type="paragraph" w:customStyle="1" w:styleId="western">
    <w:name w:val="western"/>
    <w:basedOn w:val="a"/>
    <w:rsid w:val="003A13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0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217F"/>
    <w:pPr>
      <w:spacing w:before="94" w:after="94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">
    <w:name w:val="c1"/>
    <w:rsid w:val="000B217F"/>
    <w:rPr>
      <w:rFonts w:cs="Times New Roman"/>
    </w:rPr>
  </w:style>
  <w:style w:type="paragraph" w:customStyle="1" w:styleId="1">
    <w:name w:val="Абзац списка1"/>
    <w:basedOn w:val="a"/>
    <w:rsid w:val="000B217F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B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17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63F33"/>
    <w:rPr>
      <w:b/>
      <w:bCs/>
    </w:rPr>
  </w:style>
  <w:style w:type="paragraph" w:styleId="a6">
    <w:name w:val="Normal (Web)"/>
    <w:basedOn w:val="a"/>
    <w:unhideWhenUsed/>
    <w:rsid w:val="0026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10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qFormat/>
    <w:rsid w:val="00B6108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C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D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C1DDB"/>
    <w:pPr>
      <w:ind w:left="720"/>
      <w:contextualSpacing/>
    </w:pPr>
  </w:style>
  <w:style w:type="paragraph" w:customStyle="1" w:styleId="c3">
    <w:name w:val="c3"/>
    <w:basedOn w:val="a"/>
    <w:rsid w:val="008C1DDB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1DDB"/>
  </w:style>
  <w:style w:type="character" w:customStyle="1" w:styleId="apple-converted-space">
    <w:name w:val="apple-converted-space"/>
    <w:rsid w:val="003A139C"/>
    <w:rPr>
      <w:rFonts w:cs="Times New Roman"/>
    </w:rPr>
  </w:style>
  <w:style w:type="paragraph" w:customStyle="1" w:styleId="western">
    <w:name w:val="western"/>
    <w:basedOn w:val="a"/>
    <w:rsid w:val="003A13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84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0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4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67554">
                                                          <w:marLeft w:val="195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1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0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9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88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84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36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2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572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50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2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0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8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6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37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86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75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6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88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94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96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7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4E98-6581-43B8-A4D2-965E287C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dns</cp:lastModifiedBy>
  <cp:revision>5</cp:revision>
  <dcterms:created xsi:type="dcterms:W3CDTF">2015-08-31T00:52:00Z</dcterms:created>
  <dcterms:modified xsi:type="dcterms:W3CDTF">2022-03-05T09:19:00Z</dcterms:modified>
</cp:coreProperties>
</file>